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E2" w:rsidRDefault="003C1C34" w:rsidP="003C1C34">
      <w:pPr>
        <w:spacing w:after="0"/>
        <w:jc w:val="center"/>
        <w:rPr>
          <w:b/>
        </w:rPr>
      </w:pPr>
      <w:r>
        <w:rPr>
          <w:b/>
        </w:rPr>
        <w:t>Iowa Region 3&amp;4</w:t>
      </w:r>
    </w:p>
    <w:p w:rsidR="003C1C34" w:rsidRDefault="008529AF" w:rsidP="003C1C34">
      <w:pPr>
        <w:spacing w:after="0"/>
        <w:jc w:val="center"/>
        <w:rPr>
          <w:b/>
        </w:rPr>
      </w:pPr>
      <w:r>
        <w:rPr>
          <w:b/>
        </w:rPr>
        <w:t>CEO-RWD</w:t>
      </w:r>
      <w:r w:rsidR="003C1C34">
        <w:rPr>
          <w:b/>
        </w:rPr>
        <w:t>B</w:t>
      </w:r>
    </w:p>
    <w:p w:rsidR="003C1C34" w:rsidRDefault="003C1C34" w:rsidP="003C1C34">
      <w:pPr>
        <w:spacing w:after="0"/>
        <w:jc w:val="center"/>
        <w:rPr>
          <w:b/>
        </w:rPr>
      </w:pPr>
      <w:r>
        <w:rPr>
          <w:b/>
        </w:rPr>
        <w:t>Teleconference</w:t>
      </w:r>
    </w:p>
    <w:p w:rsidR="003C1C34" w:rsidRDefault="003C1C34" w:rsidP="003C1C34">
      <w:pPr>
        <w:spacing w:after="0"/>
        <w:jc w:val="center"/>
        <w:rPr>
          <w:b/>
        </w:rPr>
      </w:pPr>
      <w:r>
        <w:rPr>
          <w:b/>
        </w:rPr>
        <w:t>April 27, 2016</w:t>
      </w:r>
    </w:p>
    <w:p w:rsidR="003C1C34" w:rsidRDefault="003C1C34" w:rsidP="003C1C34">
      <w:pPr>
        <w:spacing w:after="0"/>
      </w:pPr>
    </w:p>
    <w:p w:rsidR="003C1C34" w:rsidRDefault="003C1C34" w:rsidP="003C1C34">
      <w:pPr>
        <w:spacing w:after="0"/>
      </w:pPr>
      <w:r w:rsidRPr="003C1C34">
        <w:rPr>
          <w:b/>
        </w:rPr>
        <w:t>1. Call to Order</w:t>
      </w:r>
      <w:r>
        <w:t xml:space="preserve"> - the meeting was c</w:t>
      </w:r>
      <w:r w:rsidR="008529AF">
        <w:t>alled to order at 9:31 am by RWD</w:t>
      </w:r>
      <w:bookmarkStart w:id="0" w:name="_GoBack"/>
      <w:bookmarkEnd w:id="0"/>
      <w:r>
        <w:t>B chair Janet Dykstra</w:t>
      </w:r>
    </w:p>
    <w:p w:rsidR="003C1C34" w:rsidRDefault="003C1C34" w:rsidP="003C1C34">
      <w:pPr>
        <w:spacing w:after="0"/>
      </w:pPr>
    </w:p>
    <w:p w:rsidR="003C1C34" w:rsidRDefault="003C1C34" w:rsidP="003C1C34">
      <w:pPr>
        <w:spacing w:after="0"/>
      </w:pPr>
      <w:r w:rsidRPr="003C1C34">
        <w:rPr>
          <w:b/>
        </w:rPr>
        <w:t>2.  Roll Call of Members</w:t>
      </w:r>
      <w:r>
        <w:t xml:space="preserve"> -</w:t>
      </w:r>
    </w:p>
    <w:p w:rsidR="003C1C34" w:rsidRDefault="003C1C34" w:rsidP="003C1C34">
      <w:pPr>
        <w:spacing w:after="0"/>
      </w:pPr>
      <w:r>
        <w:tab/>
      </w:r>
      <w:r w:rsidRPr="003C1C34">
        <w:rPr>
          <w:b/>
        </w:rPr>
        <w:t xml:space="preserve"> </w:t>
      </w:r>
      <w:r w:rsidR="008529AF">
        <w:rPr>
          <w:b/>
        </w:rPr>
        <w:t>RWDB</w:t>
      </w:r>
      <w:r w:rsidRPr="003C1C34">
        <w:rPr>
          <w:b/>
        </w:rPr>
        <w:t>:</w:t>
      </w:r>
      <w:r>
        <w:t xml:space="preserve">  Present;  Lee Beem, Diane Nelsen, Janet Dykstra, Scott Rettey, Vernon Nelson, Kenneth </w:t>
      </w:r>
      <w:r>
        <w:tab/>
        <w:t xml:space="preserve">Vande Brake, Gregory Ver Steeg, Reva Arends, Mike Schulte, George Kruger, Ranae Sipma, Mike </w:t>
      </w:r>
      <w:r>
        <w:tab/>
        <w:t xml:space="preserve">Carlson, Timothy Kinnetz, Kristin Hanson, Dave Swanson, Lisa Washington, Frank DeMilia, Kiley </w:t>
      </w:r>
      <w:r>
        <w:tab/>
        <w:t>Miller, Linda Gray, Lori Kolbeck</w:t>
      </w:r>
    </w:p>
    <w:p w:rsidR="003C1C34" w:rsidRDefault="003C1C34" w:rsidP="003C1C34">
      <w:pPr>
        <w:spacing w:after="0"/>
      </w:pPr>
      <w:r>
        <w:tab/>
      </w:r>
      <w:r w:rsidRPr="003C1C34">
        <w:rPr>
          <w:b/>
        </w:rPr>
        <w:t xml:space="preserve">CEO: </w:t>
      </w:r>
      <w:r w:rsidR="00014FE4">
        <w:t xml:space="preserve">  Present:</w:t>
      </w:r>
      <w:r>
        <w:t xml:space="preserve">  Mike Schulte, Merle Koedam, Barry Anderson, Pam Jordan, Pam Wymore, Dale </w:t>
      </w:r>
      <w:r>
        <w:tab/>
        <w:t>Arends</w:t>
      </w:r>
    </w:p>
    <w:p w:rsidR="003C1C34" w:rsidRDefault="003C1C34" w:rsidP="003C1C34">
      <w:pPr>
        <w:spacing w:after="0"/>
      </w:pPr>
    </w:p>
    <w:p w:rsidR="003C1C34" w:rsidRDefault="003C1C34" w:rsidP="003C1C34">
      <w:pPr>
        <w:spacing w:after="0"/>
      </w:pPr>
      <w:r w:rsidRPr="003C1C34">
        <w:rPr>
          <w:b/>
        </w:rPr>
        <w:t>3. Agenda Review</w:t>
      </w:r>
      <w:r>
        <w:rPr>
          <w:b/>
        </w:rPr>
        <w:t xml:space="preserve"> - </w:t>
      </w:r>
      <w:r w:rsidR="007A3609">
        <w:t>There were no changes to the agenda</w:t>
      </w:r>
    </w:p>
    <w:p w:rsidR="007A3609" w:rsidRDefault="007A3609" w:rsidP="003C1C34">
      <w:pPr>
        <w:spacing w:after="0"/>
      </w:pPr>
    </w:p>
    <w:p w:rsidR="007A3609" w:rsidRDefault="007A3609" w:rsidP="003C1C34">
      <w:pPr>
        <w:spacing w:after="0"/>
      </w:pPr>
      <w:r>
        <w:rPr>
          <w:b/>
        </w:rPr>
        <w:t xml:space="preserve">4. Review and Approve Changes to Region 3-4 Local Workforce Plan - </w:t>
      </w:r>
      <w:r>
        <w:t>The committee of board members worke</w:t>
      </w:r>
      <w:r w:rsidR="00014FE4">
        <w:t>d</w:t>
      </w:r>
      <w:r>
        <w:t xml:space="preserve"> very hard and diligently on the plan and submitted to the State for review.  The state review board had 4 </w:t>
      </w:r>
      <w:r w:rsidR="00014FE4">
        <w:t xml:space="preserve">reviewers for </w:t>
      </w:r>
      <w:r>
        <w:t>the Region 3-4 plan.  Val Bonney recapped all the changes made from the suggestions of the reviewers, Val indicated that 99% of the changes suggested had to do with language concerning the vision impaired and blind.  The changes were made and a draft of the plan after the changes was sent out to the Region 3-4 boards.  The revised Local Workforce Plan will be re-submitted on Friday April 29, 2016.  Several comments were made commending the committee for the diligent work composing the document.</w:t>
      </w:r>
      <w:r w:rsidR="00014FE4">
        <w:t xml:space="preserve"> </w:t>
      </w:r>
      <w:r>
        <w:t xml:space="preserve">Another comment was made as to the strength and effectiveness </w:t>
      </w:r>
      <w:r w:rsidR="00A35810">
        <w:t>of</w:t>
      </w:r>
      <w:r>
        <w:t xml:space="preserve"> the core team of Region 3&amp;4.</w:t>
      </w:r>
    </w:p>
    <w:p w:rsidR="007A3609" w:rsidRDefault="007A3609" w:rsidP="003C1C34">
      <w:pPr>
        <w:spacing w:after="0"/>
      </w:pPr>
    </w:p>
    <w:p w:rsidR="007A3609" w:rsidRPr="007A3609" w:rsidRDefault="007A3609" w:rsidP="003C1C34">
      <w:pPr>
        <w:spacing w:after="0"/>
      </w:pPr>
      <w:r>
        <w:rPr>
          <w:b/>
        </w:rPr>
        <w:t xml:space="preserve">5. Confirm nest meeting date and adjournment - </w:t>
      </w:r>
      <w:r w:rsidR="00A35810">
        <w:t>The next meeting of the full boards of Region 3&amp;4 is Thursday May 26, 2016 at the Governmental Services Center - Spencer.  Val stated that is a very critical meeting for Region 3&amp;4 because the selection of a Service Provider needs to be completed.  The meeting was adjourned at 9:51 am.</w:t>
      </w:r>
    </w:p>
    <w:sectPr w:rsidR="007A3609" w:rsidRPr="007A3609" w:rsidSect="0035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34"/>
    <w:rsid w:val="00014FE4"/>
    <w:rsid w:val="003507E2"/>
    <w:rsid w:val="003C1C34"/>
    <w:rsid w:val="007A3609"/>
    <w:rsid w:val="008529AF"/>
    <w:rsid w:val="00A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McCarty</dc:creator>
  <cp:lastModifiedBy>Bonney, Valerie</cp:lastModifiedBy>
  <cp:revision>2</cp:revision>
  <cp:lastPrinted>2016-05-02T16:04:00Z</cp:lastPrinted>
  <dcterms:created xsi:type="dcterms:W3CDTF">2016-05-02T16:08:00Z</dcterms:created>
  <dcterms:modified xsi:type="dcterms:W3CDTF">2016-05-02T16:08:00Z</dcterms:modified>
</cp:coreProperties>
</file>