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DD" w:rsidRDefault="00BC3817" w:rsidP="00BC3817">
      <w:pPr>
        <w:spacing w:after="0"/>
        <w:jc w:val="center"/>
        <w:rPr>
          <w:b/>
        </w:rPr>
      </w:pPr>
      <w:r>
        <w:rPr>
          <w:b/>
        </w:rPr>
        <w:t>Minutes</w:t>
      </w:r>
      <w:bookmarkStart w:id="0" w:name="_GoBack"/>
      <w:bookmarkEnd w:id="0"/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 xml:space="preserve">Region 3 </w:t>
      </w:r>
      <w:r w:rsidR="003C037D">
        <w:rPr>
          <w:b/>
        </w:rPr>
        <w:t>&amp;</w:t>
      </w:r>
      <w:r>
        <w:rPr>
          <w:b/>
        </w:rPr>
        <w:t xml:space="preserve"> 4</w:t>
      </w:r>
      <w:r w:rsidR="003C037D">
        <w:rPr>
          <w:b/>
        </w:rPr>
        <w:t xml:space="preserve"> and</w:t>
      </w:r>
      <w:r>
        <w:rPr>
          <w:b/>
        </w:rPr>
        <w:t xml:space="preserve"> Chief Elected Official Board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 xml:space="preserve">Regional Workforce Investment 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>Combined Meeting</w:t>
      </w:r>
    </w:p>
    <w:p w:rsidR="00BC3817" w:rsidRDefault="00C73B06" w:rsidP="00BC3817">
      <w:pPr>
        <w:spacing w:after="0"/>
        <w:jc w:val="center"/>
        <w:rPr>
          <w:b/>
        </w:rPr>
      </w:pPr>
      <w:r>
        <w:rPr>
          <w:b/>
        </w:rPr>
        <w:t xml:space="preserve">Thursday </w:t>
      </w:r>
      <w:r w:rsidR="004762DD">
        <w:rPr>
          <w:b/>
        </w:rPr>
        <w:t>January 28, 2016</w:t>
      </w:r>
      <w:r w:rsidR="00BC3817">
        <w:rPr>
          <w:b/>
        </w:rPr>
        <w:t xml:space="preserve"> 9:30 am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>Governmental Services Center</w:t>
      </w:r>
    </w:p>
    <w:p w:rsidR="00BC3817" w:rsidRDefault="00BC3817" w:rsidP="00BC3817">
      <w:pPr>
        <w:spacing w:after="0"/>
        <w:jc w:val="center"/>
        <w:rPr>
          <w:b/>
        </w:rPr>
      </w:pPr>
      <w:r>
        <w:rPr>
          <w:b/>
        </w:rPr>
        <w:t>217 West 5</w:t>
      </w:r>
      <w:r w:rsidRPr="00BC3817">
        <w:rPr>
          <w:b/>
          <w:vertAlign w:val="superscript"/>
        </w:rPr>
        <w:t>th</w:t>
      </w:r>
      <w:r>
        <w:rPr>
          <w:b/>
        </w:rPr>
        <w:t xml:space="preserve"> Street, Spencer, Iowa, Room B</w:t>
      </w:r>
    </w:p>
    <w:p w:rsidR="00BC3817" w:rsidRDefault="00BC3817" w:rsidP="00BC3817">
      <w:pPr>
        <w:spacing w:after="0"/>
        <w:jc w:val="center"/>
      </w:pPr>
    </w:p>
    <w:p w:rsidR="00BC3817" w:rsidRDefault="00BC3817" w:rsidP="00BC3817">
      <w:pPr>
        <w:spacing w:after="0"/>
        <w:jc w:val="center"/>
      </w:pPr>
    </w:p>
    <w:p w:rsidR="00C73B06" w:rsidRDefault="00BC3817" w:rsidP="00BC3817">
      <w:pPr>
        <w:spacing w:after="0"/>
      </w:pPr>
      <w:r>
        <w:rPr>
          <w:b/>
        </w:rPr>
        <w:t xml:space="preserve">RWIB </w:t>
      </w:r>
      <w:r w:rsidR="002E52A4">
        <w:rPr>
          <w:b/>
        </w:rPr>
        <w:t>M</w:t>
      </w:r>
      <w:r>
        <w:rPr>
          <w:b/>
        </w:rPr>
        <w:t xml:space="preserve">embers </w:t>
      </w:r>
      <w:r w:rsidR="002E52A4">
        <w:rPr>
          <w:b/>
        </w:rPr>
        <w:t>P</w:t>
      </w:r>
      <w:r>
        <w:rPr>
          <w:b/>
        </w:rPr>
        <w:t>resent:</w:t>
      </w:r>
      <w:r w:rsidR="002E52A4">
        <w:t xml:space="preserve">  Lee Beem, Diane Nelson,</w:t>
      </w:r>
      <w:r w:rsidR="00EA34FE">
        <w:t xml:space="preserve"> </w:t>
      </w:r>
      <w:r w:rsidR="0077046B">
        <w:t>Ranae Sipma</w:t>
      </w:r>
      <w:r w:rsidR="003C037D">
        <w:t>,</w:t>
      </w:r>
      <w:r w:rsidR="00C73B06">
        <w:t xml:space="preserve"> Mike Schulte, George Kruger</w:t>
      </w:r>
      <w:r w:rsidR="00BC70BA">
        <w:t xml:space="preserve">, Rhonda Jager-Pippy, Kenneth Vande Brake, </w:t>
      </w:r>
      <w:r w:rsidR="00EA34FE">
        <w:t>Reva</w:t>
      </w:r>
      <w:r w:rsidR="00BC55C7">
        <w:t xml:space="preserve"> Arends</w:t>
      </w:r>
      <w:r w:rsidR="0077046B">
        <w:t>, Janet Dykstra</w:t>
      </w:r>
      <w:r w:rsidR="003C037D">
        <w:t>, Carrie Turnquist, Mike Carlson, Timothy Kinnetz, Kristin Hanson, Susan Golwitzer, Benjamin VanDonge, Lisa Washington, Frank DeMilia, Linda Gray, Lori Kolbeck</w:t>
      </w:r>
      <w:r w:rsidR="004762DD">
        <w:t xml:space="preserve">, Dave Swanson </w:t>
      </w:r>
    </w:p>
    <w:p w:rsidR="00BC70BA" w:rsidRPr="0077046B" w:rsidRDefault="002E52A4" w:rsidP="00BC3817">
      <w:pPr>
        <w:spacing w:after="0"/>
      </w:pPr>
      <w:r>
        <w:rPr>
          <w:b/>
        </w:rPr>
        <w:t xml:space="preserve">RWIB Members Excused </w:t>
      </w:r>
      <w:r w:rsidR="00F72750">
        <w:rPr>
          <w:b/>
        </w:rPr>
        <w:t>Absences:</w:t>
      </w:r>
      <w:r w:rsidR="004762DD">
        <w:t xml:space="preserve"> Vernon Nelson, Gregory </w:t>
      </w:r>
      <w:proofErr w:type="spellStart"/>
      <w:r w:rsidR="004762DD">
        <w:t>Ver</w:t>
      </w:r>
      <w:proofErr w:type="spellEnd"/>
      <w:r w:rsidR="004762DD">
        <w:t xml:space="preserve"> </w:t>
      </w:r>
      <w:proofErr w:type="spellStart"/>
      <w:r w:rsidR="004762DD">
        <w:t>Steeg</w:t>
      </w:r>
      <w:proofErr w:type="spellEnd"/>
      <w:r w:rsidR="004762DD">
        <w:t>, George Kruger, Mike Carlson, Lisa Washington, Kiley Miller</w:t>
      </w:r>
    </w:p>
    <w:p w:rsidR="002E52A4" w:rsidRPr="004762DD" w:rsidRDefault="002E52A4" w:rsidP="00BC3817">
      <w:pPr>
        <w:spacing w:after="0"/>
      </w:pPr>
      <w:r>
        <w:rPr>
          <w:b/>
        </w:rPr>
        <w:t xml:space="preserve">RWIB Absent:  </w:t>
      </w:r>
      <w:r w:rsidR="004762DD">
        <w:t>None</w:t>
      </w:r>
    </w:p>
    <w:p w:rsidR="002E52A4" w:rsidRDefault="002E52A4" w:rsidP="00BC3817">
      <w:pPr>
        <w:spacing w:after="0"/>
      </w:pPr>
      <w:r>
        <w:rPr>
          <w:b/>
        </w:rPr>
        <w:t>CEO Members Present:</w:t>
      </w:r>
      <w:r>
        <w:t xml:space="preserve">  Mike Schulte, Arlyn Kleinwolterink, Merle Koedam, John Steensma,</w:t>
      </w:r>
      <w:r w:rsidR="000B2159">
        <w:t xml:space="preserve"> Dale</w:t>
      </w:r>
      <w:r w:rsidR="00C73B06">
        <w:t xml:space="preserve"> Arends, Tim Schumacher</w:t>
      </w:r>
      <w:r w:rsidR="00BC55C7">
        <w:t>, Barry Anderson, Pam Wymore</w:t>
      </w:r>
    </w:p>
    <w:p w:rsidR="002E52A4" w:rsidRPr="00BC55C7" w:rsidRDefault="002E52A4" w:rsidP="00BC3817">
      <w:pPr>
        <w:spacing w:after="0"/>
      </w:pPr>
      <w:r>
        <w:rPr>
          <w:b/>
        </w:rPr>
        <w:t>CEO Members Excused Absences</w:t>
      </w:r>
      <w:r w:rsidRPr="004762DD">
        <w:t xml:space="preserve">:  </w:t>
      </w:r>
      <w:r w:rsidR="004762DD">
        <w:t>Tim Schumacher, Pam Jordan, Ed Noonan</w:t>
      </w:r>
    </w:p>
    <w:p w:rsidR="00BC70BA" w:rsidRPr="00BC70BA" w:rsidRDefault="00BC70BA" w:rsidP="00BC3817">
      <w:pPr>
        <w:spacing w:after="0"/>
      </w:pPr>
      <w:r>
        <w:rPr>
          <w:b/>
        </w:rPr>
        <w:t xml:space="preserve">CEO Absent:  </w:t>
      </w:r>
      <w:r w:rsidR="004762DD">
        <w:t>None</w:t>
      </w:r>
    </w:p>
    <w:p w:rsidR="003C037D" w:rsidRDefault="002E52A4" w:rsidP="00BC3817">
      <w:pPr>
        <w:spacing w:after="0"/>
      </w:pPr>
      <w:r>
        <w:rPr>
          <w:b/>
        </w:rPr>
        <w:t>Partners and Guests:</w:t>
      </w:r>
      <w:r>
        <w:t xml:space="preserve">  Val Bonney (NWIPDC),</w:t>
      </w:r>
      <w:r w:rsidR="008B7163">
        <w:t xml:space="preserve"> Jolene Rogers (ILCC), Sarah Breems-Diekevers (NWICC), </w:t>
      </w:r>
      <w:r w:rsidR="003E4733">
        <w:t xml:space="preserve"> Jason Landess (IWD), Jessica Badding (IA </w:t>
      </w:r>
      <w:r w:rsidR="00124CD2">
        <w:t>Dept.</w:t>
      </w:r>
      <w:r w:rsidR="003E4733">
        <w:t xml:space="preserve"> of Blind), </w:t>
      </w:r>
      <w:r w:rsidR="008B7163">
        <w:t>Terrin Bern (ICCC)</w:t>
      </w:r>
      <w:r w:rsidR="008B3C5C">
        <w:t xml:space="preserve">, </w:t>
      </w:r>
      <w:r w:rsidR="003E4733">
        <w:t>Dick Sievers (Mid-Sioux Opportunity)</w:t>
      </w:r>
      <w:r w:rsidR="00124CD2">
        <w:t>, Ted Kourousis (NWIPDC)</w:t>
      </w:r>
    </w:p>
    <w:p w:rsidR="00A173C2" w:rsidRDefault="00A173C2" w:rsidP="00A173C2">
      <w:pPr>
        <w:pStyle w:val="ListParagraph"/>
        <w:numPr>
          <w:ilvl w:val="0"/>
          <w:numId w:val="1"/>
        </w:numPr>
        <w:spacing w:after="0"/>
      </w:pPr>
      <w:r w:rsidRPr="00A173C2">
        <w:rPr>
          <w:b/>
        </w:rPr>
        <w:t>Call to order:</w:t>
      </w:r>
      <w:r>
        <w:t xml:space="preserve">  </w:t>
      </w:r>
      <w:r w:rsidR="003E4733">
        <w:t>Janet Dykstra</w:t>
      </w:r>
      <w:r>
        <w:t xml:space="preserve"> called the meeting to</w:t>
      </w:r>
      <w:r w:rsidR="00C73B06">
        <w:t xml:space="preserve"> order at 9:</w:t>
      </w:r>
      <w:r w:rsidR="003E4733">
        <w:t>31</w:t>
      </w:r>
      <w:r>
        <w:t xml:space="preserve"> am.</w:t>
      </w:r>
    </w:p>
    <w:p w:rsidR="00A173C2" w:rsidRDefault="00A173C2" w:rsidP="00A173C2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Introduction of Members, State Staff and Guests:</w:t>
      </w:r>
      <w:r>
        <w:t xml:space="preserve">  Self-introductions were made.</w:t>
      </w:r>
    </w:p>
    <w:p w:rsidR="00A173C2" w:rsidRDefault="00A173C2" w:rsidP="00A173C2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Welcome:</w:t>
      </w:r>
      <w:r>
        <w:t xml:space="preserve">  </w:t>
      </w:r>
      <w:r w:rsidR="00124CD2">
        <w:t>Janet</w:t>
      </w:r>
      <w:r w:rsidR="003E4733">
        <w:t xml:space="preserve"> Dykstra</w:t>
      </w:r>
      <w:r>
        <w:t xml:space="preserve"> welcomed everyone to the meeting.</w:t>
      </w:r>
    </w:p>
    <w:p w:rsidR="00C73B06" w:rsidRDefault="00A173C2" w:rsidP="00A173C2">
      <w:pPr>
        <w:pStyle w:val="ListParagraph"/>
        <w:numPr>
          <w:ilvl w:val="0"/>
          <w:numId w:val="1"/>
        </w:numPr>
        <w:spacing w:after="0"/>
      </w:pPr>
      <w:r w:rsidRPr="00C73B06">
        <w:rPr>
          <w:b/>
        </w:rPr>
        <w:t xml:space="preserve">Agenda </w:t>
      </w:r>
      <w:r w:rsidR="00124CD2" w:rsidRPr="00C73B06">
        <w:rPr>
          <w:b/>
        </w:rPr>
        <w:t>Review:</w:t>
      </w:r>
      <w:r w:rsidR="00124CD2">
        <w:t xml:space="preserve"> Reviewed</w:t>
      </w:r>
      <w:r w:rsidR="008B7163">
        <w:t xml:space="preserve"> and approved</w:t>
      </w:r>
      <w:r w:rsidR="003E4733">
        <w:t xml:space="preserve">  RWIB: Beem Motion, Vande Brake second</w:t>
      </w:r>
    </w:p>
    <w:p w:rsidR="003E4733" w:rsidRDefault="003E4733" w:rsidP="003E4733">
      <w:pPr>
        <w:pStyle w:val="ListParagraph"/>
        <w:spacing w:after="0"/>
      </w:pPr>
      <w:r>
        <w:t xml:space="preserve">                                                                           COE:  Schulte motion, Koedam second</w:t>
      </w:r>
    </w:p>
    <w:p w:rsidR="00A173C2" w:rsidRPr="00A173C2" w:rsidRDefault="00A173C2" w:rsidP="00A173C2">
      <w:pPr>
        <w:pStyle w:val="ListParagraph"/>
        <w:numPr>
          <w:ilvl w:val="0"/>
          <w:numId w:val="1"/>
        </w:numPr>
        <w:spacing w:after="0"/>
      </w:pPr>
      <w:r w:rsidRPr="00C73B06">
        <w:rPr>
          <w:b/>
        </w:rPr>
        <w:t xml:space="preserve">Approval of </w:t>
      </w:r>
      <w:r w:rsidR="003E4733">
        <w:rPr>
          <w:b/>
        </w:rPr>
        <w:t>October 1, 2015</w:t>
      </w:r>
      <w:r w:rsidRPr="00C73B06">
        <w:rPr>
          <w:b/>
        </w:rPr>
        <w:t xml:space="preserve"> Meeting Minutes:</w:t>
      </w:r>
    </w:p>
    <w:p w:rsidR="00A173C2" w:rsidRDefault="00A173C2" w:rsidP="00A173C2">
      <w:pPr>
        <w:pStyle w:val="ListParagraph"/>
        <w:numPr>
          <w:ilvl w:val="0"/>
          <w:numId w:val="2"/>
        </w:numPr>
        <w:spacing w:after="0"/>
      </w:pPr>
      <w:r>
        <w:rPr>
          <w:b/>
        </w:rPr>
        <w:t xml:space="preserve"> RWIB Vote – </w:t>
      </w:r>
      <w:r>
        <w:t xml:space="preserve">Motion made by </w:t>
      </w:r>
      <w:r w:rsidR="003E4733">
        <w:t>Schulte</w:t>
      </w:r>
      <w:r>
        <w:t>, 2</w:t>
      </w:r>
      <w:r w:rsidRPr="00A173C2">
        <w:rPr>
          <w:vertAlign w:val="superscript"/>
        </w:rPr>
        <w:t>nd</w:t>
      </w:r>
      <w:r>
        <w:t xml:space="preserve"> by </w:t>
      </w:r>
      <w:r w:rsidR="003E4733">
        <w:t>Gol</w:t>
      </w:r>
      <w:r w:rsidR="00124CD2">
        <w:t>wi</w:t>
      </w:r>
      <w:r w:rsidR="003E4733">
        <w:t>tzer</w:t>
      </w:r>
      <w:r>
        <w:t>, motion approved.</w:t>
      </w:r>
    </w:p>
    <w:p w:rsidR="00A173C2" w:rsidRDefault="00A173C2" w:rsidP="003E4733">
      <w:pPr>
        <w:pStyle w:val="ListParagraph"/>
        <w:numPr>
          <w:ilvl w:val="0"/>
          <w:numId w:val="2"/>
        </w:numPr>
        <w:spacing w:after="0"/>
      </w:pPr>
      <w:r>
        <w:rPr>
          <w:b/>
        </w:rPr>
        <w:t xml:space="preserve">CEO Vote – </w:t>
      </w:r>
      <w:r>
        <w:t xml:space="preserve">Motion made by </w:t>
      </w:r>
      <w:r w:rsidR="003E4733">
        <w:t>Anderson</w:t>
      </w:r>
      <w:r>
        <w:t xml:space="preserve"> 2</w:t>
      </w:r>
      <w:r w:rsidRPr="00A173C2">
        <w:rPr>
          <w:vertAlign w:val="superscript"/>
        </w:rPr>
        <w:t>nd</w:t>
      </w:r>
      <w:r>
        <w:t xml:space="preserve"> by </w:t>
      </w:r>
      <w:r w:rsidR="003E4733">
        <w:t>Kleinwolterink</w:t>
      </w:r>
      <w:r w:rsidR="008B3C5C">
        <w:t>,</w:t>
      </w:r>
      <w:r>
        <w:t xml:space="preserve"> motion approved</w:t>
      </w:r>
    </w:p>
    <w:p w:rsidR="003E4733" w:rsidRDefault="003E4733" w:rsidP="003E4733">
      <w:pPr>
        <w:pStyle w:val="ListParagraph"/>
        <w:numPr>
          <w:ilvl w:val="0"/>
          <w:numId w:val="1"/>
        </w:numPr>
        <w:spacing w:after="0"/>
      </w:pPr>
      <w:r w:rsidRPr="003E4733">
        <w:rPr>
          <w:b/>
        </w:rPr>
        <w:t>RWDB</w:t>
      </w:r>
      <w:r>
        <w:t xml:space="preserve"> made a presentation to L</w:t>
      </w:r>
      <w:r w:rsidR="001B5347">
        <w:t>ee Beem for his many years of service on the board serving a chair for several years.</w:t>
      </w:r>
    </w:p>
    <w:p w:rsidR="001B5347" w:rsidRPr="003E4733" w:rsidRDefault="001B5347" w:rsidP="003E4733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WIOA Local Board Training Follow-up Discussion</w:t>
      </w:r>
    </w:p>
    <w:p w:rsidR="004248E0" w:rsidRPr="001B5347" w:rsidRDefault="001B5347" w:rsidP="001B5347">
      <w:pPr>
        <w:spacing w:after="0"/>
        <w:ind w:left="720"/>
      </w:pPr>
      <w:r w:rsidRPr="001B5347">
        <w:t>All that attended said that it was a good day with lots of information presented and that the presentation was great</w:t>
      </w:r>
      <w:r>
        <w:t>, presenter had good background and impressed with the Region 3&amp;$ board.  Had a good attendance.</w:t>
      </w:r>
    </w:p>
    <w:p w:rsidR="000E1B59" w:rsidRDefault="008B3C5C" w:rsidP="001B5347">
      <w:pPr>
        <w:spacing w:after="0"/>
        <w:ind w:firstLine="360"/>
      </w:pPr>
      <w:r>
        <w:rPr>
          <w:b/>
        </w:rPr>
        <w:t>8</w:t>
      </w:r>
      <w:r w:rsidR="000E1B59" w:rsidRPr="000E1B59">
        <w:rPr>
          <w:b/>
        </w:rPr>
        <w:t xml:space="preserve">.  </w:t>
      </w:r>
      <w:r w:rsidR="001B5347">
        <w:rPr>
          <w:b/>
        </w:rPr>
        <w:t>Region 3&amp;</w:t>
      </w:r>
      <w:r w:rsidR="00393C89">
        <w:rPr>
          <w:b/>
        </w:rPr>
        <w:t>4</w:t>
      </w:r>
      <w:r w:rsidR="001B5347">
        <w:rPr>
          <w:b/>
        </w:rPr>
        <w:t xml:space="preserve"> Website</w:t>
      </w:r>
      <w:r w:rsidR="000E1B59">
        <w:rPr>
          <w:b/>
        </w:rPr>
        <w:t>:</w:t>
      </w:r>
      <w:r>
        <w:t xml:space="preserve">  </w:t>
      </w:r>
      <w:r w:rsidR="001B5347">
        <w:t xml:space="preserve">Bonney stated that the site is live, not much information on it yet, the minutes and agenda, the site address is:   </w:t>
      </w:r>
      <w:hyperlink r:id="rId7" w:history="1">
        <w:r w:rsidR="001B5347" w:rsidRPr="00BF59F0">
          <w:rPr>
            <w:rStyle w:val="Hyperlink"/>
          </w:rPr>
          <w:t>www.iowawdb.gov</w:t>
        </w:r>
      </w:hyperlink>
      <w:r w:rsidR="001B5347">
        <w:t xml:space="preserve">., still in the </w:t>
      </w:r>
      <w:r w:rsidR="00124CD2">
        <w:t>development</w:t>
      </w:r>
      <w:r w:rsidR="001B5347">
        <w:t xml:space="preserve"> stage</w:t>
      </w:r>
    </w:p>
    <w:p w:rsidR="004248E0" w:rsidRPr="001B5347" w:rsidRDefault="004248E0" w:rsidP="004248E0">
      <w:pPr>
        <w:spacing w:after="0"/>
        <w:ind w:firstLine="360"/>
      </w:pPr>
      <w:r w:rsidRPr="004248E0">
        <w:rPr>
          <w:b/>
        </w:rPr>
        <w:t xml:space="preserve">9.  </w:t>
      </w:r>
      <w:r w:rsidR="001B5347">
        <w:rPr>
          <w:b/>
        </w:rPr>
        <w:t>Region 3&amp;</w:t>
      </w:r>
      <w:r w:rsidR="00393C89">
        <w:rPr>
          <w:b/>
        </w:rPr>
        <w:t>4</w:t>
      </w:r>
      <w:r w:rsidR="001B5347">
        <w:rPr>
          <w:b/>
        </w:rPr>
        <w:t xml:space="preserve"> </w:t>
      </w:r>
      <w:r w:rsidR="00124CD2">
        <w:rPr>
          <w:b/>
        </w:rPr>
        <w:t>Request</w:t>
      </w:r>
      <w:r w:rsidR="001B5347">
        <w:rPr>
          <w:b/>
        </w:rPr>
        <w:t xml:space="preserve"> for Proposal – Service Provider – WIOA Adult, Dislocated </w:t>
      </w:r>
      <w:r w:rsidR="00124CD2">
        <w:rPr>
          <w:b/>
        </w:rPr>
        <w:t>Worker</w:t>
      </w:r>
      <w:r w:rsidR="001B5347">
        <w:rPr>
          <w:b/>
        </w:rPr>
        <w:t xml:space="preserve"> and Youth:  </w:t>
      </w:r>
      <w:r w:rsidR="001B5347">
        <w:t>Bonney state a joint meeting to be held on February 10, 2016 in Des Moines to develop a Memorandum of Understanding</w:t>
      </w:r>
      <w:r w:rsidR="00393C89">
        <w:t xml:space="preserve"> may hear more on the RFP at this session</w:t>
      </w:r>
      <w:proofErr w:type="gramStart"/>
      <w:r w:rsidR="001B5347">
        <w:t>;  not</w:t>
      </w:r>
      <w:proofErr w:type="gramEnd"/>
      <w:r w:rsidR="001B5347">
        <w:t xml:space="preserve"> much information right now, a </w:t>
      </w:r>
      <w:r w:rsidR="00124CD2">
        <w:t>request</w:t>
      </w:r>
      <w:r w:rsidR="001B5347">
        <w:t xml:space="preserve"> for a selection committee of up to five on the committee was made</w:t>
      </w:r>
      <w:r w:rsidR="00393C89">
        <w:t xml:space="preserve"> by Chairperson Dykstra</w:t>
      </w:r>
      <w:r w:rsidR="001B5347">
        <w:t>.</w:t>
      </w:r>
    </w:p>
    <w:p w:rsidR="00A173C2" w:rsidRDefault="001B5347" w:rsidP="001B5347">
      <w:pPr>
        <w:spacing w:after="0"/>
        <w:ind w:firstLine="360"/>
      </w:pPr>
      <w:r>
        <w:rPr>
          <w:b/>
        </w:rPr>
        <w:t>10</w:t>
      </w:r>
      <w:r w:rsidR="000E1B59">
        <w:rPr>
          <w:b/>
        </w:rPr>
        <w:t xml:space="preserve">. </w:t>
      </w:r>
      <w:r w:rsidR="00E173E3">
        <w:rPr>
          <w:b/>
        </w:rPr>
        <w:t>WIOA Core Partner Meetings Update</w:t>
      </w:r>
      <w:r w:rsidR="00A173C2">
        <w:rPr>
          <w:b/>
        </w:rPr>
        <w:t xml:space="preserve"> – </w:t>
      </w:r>
      <w:r w:rsidR="00E173E3" w:rsidRPr="00E173E3">
        <w:t>Lori stated they have been meeting every two weeks developing an overall goal</w:t>
      </w:r>
      <w:r w:rsidR="00E559C9">
        <w:t xml:space="preserve"> to describe how to partner with the board, suggested the </w:t>
      </w:r>
      <w:r w:rsidR="00393C89">
        <w:t xml:space="preserve">full </w:t>
      </w:r>
      <w:r w:rsidR="00E559C9">
        <w:t>board review the plan document.</w:t>
      </w:r>
      <w:r w:rsidR="00815896">
        <w:t xml:space="preserve">  Linda </w:t>
      </w:r>
      <w:r w:rsidR="00393C89">
        <w:t>Gray</w:t>
      </w:r>
      <w:r w:rsidR="00815896">
        <w:t xml:space="preserve"> suggested comments be back to Val by 2-16-16.  Sara of Region 3&amp;</w:t>
      </w:r>
      <w:r w:rsidR="00393C89">
        <w:t>4</w:t>
      </w:r>
      <w:r w:rsidR="00815896">
        <w:t xml:space="preserve"> has led the charge in </w:t>
      </w:r>
      <w:r w:rsidR="00393C89">
        <w:t xml:space="preserve">partnerships and assisted in </w:t>
      </w:r>
      <w:r w:rsidR="00815896">
        <w:t>developing the plan</w:t>
      </w:r>
      <w:r w:rsidR="00393C89">
        <w:t>.  G</w:t>
      </w:r>
      <w:r w:rsidR="00815896">
        <w:t xml:space="preserve">reat partnerships have been developed with agencies and the board.  The </w:t>
      </w:r>
      <w:r w:rsidR="00124CD2">
        <w:t>committee</w:t>
      </w:r>
      <w:r w:rsidR="00815896">
        <w:t xml:space="preserve"> </w:t>
      </w:r>
      <w:r w:rsidR="00124CD2">
        <w:t>diligently</w:t>
      </w:r>
      <w:r w:rsidR="00815896">
        <w:t xml:space="preserve"> worked on developing the area plan, </w:t>
      </w:r>
      <w:r w:rsidR="00124CD2">
        <w:t>collaboration</w:t>
      </w:r>
      <w:r w:rsidR="00815896">
        <w:t xml:space="preserve"> was fantastic and input is welcomed.</w:t>
      </w:r>
    </w:p>
    <w:p w:rsidR="00876FE6" w:rsidRPr="00815896" w:rsidRDefault="00BE138E" w:rsidP="00123501">
      <w:pPr>
        <w:spacing w:after="0" w:line="240" w:lineRule="auto"/>
        <w:ind w:left="720" w:hanging="360"/>
      </w:pPr>
      <w:r>
        <w:rPr>
          <w:b/>
        </w:rPr>
        <w:lastRenderedPageBreak/>
        <w:t>1</w:t>
      </w:r>
      <w:r w:rsidR="00815896">
        <w:rPr>
          <w:b/>
        </w:rPr>
        <w:t>1</w:t>
      </w:r>
      <w:r w:rsidR="005D2A90">
        <w:rPr>
          <w:b/>
        </w:rPr>
        <w:t>.</w:t>
      </w:r>
      <w:r w:rsidR="005D2A90">
        <w:rPr>
          <w:b/>
        </w:rPr>
        <w:tab/>
      </w:r>
      <w:r w:rsidR="00815896">
        <w:rPr>
          <w:b/>
        </w:rPr>
        <w:t xml:space="preserve">WIOA System Diagram – </w:t>
      </w:r>
      <w:r w:rsidR="00815896">
        <w:t xml:space="preserve">Shown on page 9 of the packet, </w:t>
      </w:r>
      <w:r w:rsidR="00124CD2">
        <w:t>basically</w:t>
      </w:r>
      <w:r w:rsidR="00815896">
        <w:t xml:space="preserve"> illustrates what WIOA is all about, summarizes points of a</w:t>
      </w:r>
      <w:r w:rsidR="00124CD2">
        <w:t>cce</w:t>
      </w:r>
      <w:r w:rsidR="00815896">
        <w:t xml:space="preserve">ss and partners to provide the services for clients entering the system.  A referral document is in place and working towards electronic process.  </w:t>
      </w:r>
      <w:r w:rsidR="00124CD2">
        <w:t>Feedback</w:t>
      </w:r>
      <w:r w:rsidR="00815896">
        <w:t xml:space="preserve"> is important on how a client is processing through the system.  </w:t>
      </w:r>
      <w:r w:rsidR="00C759D8">
        <w:t>T</w:t>
      </w:r>
      <w:r w:rsidR="00815896">
        <w:t xml:space="preserve">he goal is not to lose the client during the process.  </w:t>
      </w:r>
      <w:r w:rsidR="00C759D8">
        <w:t>Collaboration</w:t>
      </w:r>
      <w:r w:rsidR="00815896">
        <w:t xml:space="preserve"> is critical to success!</w:t>
      </w:r>
    </w:p>
    <w:p w:rsidR="00DE202A" w:rsidRPr="00A049DF" w:rsidRDefault="008172AE" w:rsidP="00E548B3">
      <w:pPr>
        <w:spacing w:after="0" w:line="240" w:lineRule="auto"/>
        <w:ind w:left="720" w:hanging="360"/>
      </w:pPr>
      <w:r>
        <w:rPr>
          <w:b/>
        </w:rPr>
        <w:t>1</w:t>
      </w:r>
      <w:r w:rsidR="00815896">
        <w:rPr>
          <w:b/>
        </w:rPr>
        <w:t>2</w:t>
      </w:r>
      <w:r w:rsidR="00123501">
        <w:rPr>
          <w:b/>
        </w:rPr>
        <w:t>.</w:t>
      </w:r>
      <w:r w:rsidR="00676CE6">
        <w:tab/>
      </w:r>
      <w:r w:rsidR="00815896" w:rsidRPr="00815896">
        <w:rPr>
          <w:b/>
        </w:rPr>
        <w:t>AIWP legislative Breakfast</w:t>
      </w:r>
      <w:r w:rsidR="00676CE6" w:rsidRPr="00815896">
        <w:rPr>
          <w:b/>
        </w:rPr>
        <w:t xml:space="preserve"> </w:t>
      </w:r>
      <w:r w:rsidR="00C67360" w:rsidRPr="00815896">
        <w:rPr>
          <w:b/>
        </w:rPr>
        <w:t>–</w:t>
      </w:r>
      <w:r>
        <w:t xml:space="preserve"> </w:t>
      </w:r>
      <w:r w:rsidR="00815896">
        <w:t xml:space="preserve">A flyer is on page 10 of the packet, the breakfast always has good attendance, with highlight WOIA, </w:t>
      </w:r>
      <w:r w:rsidR="00C759D8">
        <w:t>collaboration</w:t>
      </w:r>
      <w:r w:rsidR="00815896">
        <w:t xml:space="preserve"> and partnerships</w:t>
      </w:r>
      <w:r w:rsidR="0015122F">
        <w:t>.  February 11, 2016 at Capitol</w:t>
      </w:r>
    </w:p>
    <w:p w:rsidR="00DE202A" w:rsidRPr="009B0024" w:rsidRDefault="00123501" w:rsidP="00AF5AD8">
      <w:pPr>
        <w:spacing w:after="0" w:line="240" w:lineRule="auto"/>
        <w:ind w:left="720" w:hanging="360"/>
      </w:pPr>
      <w:r>
        <w:rPr>
          <w:b/>
        </w:rPr>
        <w:t>1</w:t>
      </w:r>
      <w:r w:rsidR="0015122F">
        <w:rPr>
          <w:b/>
        </w:rPr>
        <w:t>3</w:t>
      </w:r>
      <w:r>
        <w:rPr>
          <w:b/>
        </w:rPr>
        <w:t>.</w:t>
      </w:r>
      <w:r w:rsidR="009B0024">
        <w:rPr>
          <w:b/>
        </w:rPr>
        <w:t xml:space="preserve"> </w:t>
      </w:r>
      <w:r w:rsidR="0015122F">
        <w:rPr>
          <w:b/>
        </w:rPr>
        <w:t>WIOA Local Workforce Plan Template</w:t>
      </w:r>
      <w:r w:rsidR="00C67360">
        <w:rPr>
          <w:b/>
        </w:rPr>
        <w:t xml:space="preserve"> –</w:t>
      </w:r>
      <w:r w:rsidR="0015122F">
        <w:rPr>
          <w:b/>
        </w:rPr>
        <w:t xml:space="preserve"> </w:t>
      </w:r>
      <w:r w:rsidR="0015122F">
        <w:t>discussed in #10, comments needed by 2-16-16.</w:t>
      </w:r>
      <w:r w:rsidR="00C67360">
        <w:rPr>
          <w:b/>
        </w:rPr>
        <w:t xml:space="preserve"> </w:t>
      </w:r>
      <w:r w:rsidR="009B0024">
        <w:t xml:space="preserve"> </w:t>
      </w:r>
    </w:p>
    <w:p w:rsidR="00EA4810" w:rsidRPr="0015122F" w:rsidRDefault="00AF5AD8" w:rsidP="00AF5AD8">
      <w:pPr>
        <w:spacing w:after="0"/>
        <w:ind w:left="720" w:hanging="360"/>
      </w:pPr>
      <w:r>
        <w:rPr>
          <w:b/>
        </w:rPr>
        <w:t>1</w:t>
      </w:r>
      <w:r w:rsidR="0015122F">
        <w:rPr>
          <w:b/>
        </w:rPr>
        <w:t>4</w:t>
      </w:r>
      <w:r>
        <w:rPr>
          <w:b/>
        </w:rPr>
        <w:t>.</w:t>
      </w:r>
      <w:r>
        <w:rPr>
          <w:b/>
        </w:rPr>
        <w:tab/>
      </w:r>
      <w:r w:rsidR="0015122F">
        <w:rPr>
          <w:b/>
        </w:rPr>
        <w:t>Regional MOU Template Review – Update on Regional MOU Meeting</w:t>
      </w:r>
      <w:r w:rsidR="00EA4810" w:rsidRPr="00AF5AD8">
        <w:rPr>
          <w:b/>
        </w:rPr>
        <w:t xml:space="preserve"> – </w:t>
      </w:r>
      <w:r w:rsidR="0015122F" w:rsidRPr="0015122F">
        <w:t>Do not have as of January</w:t>
      </w:r>
      <w:r w:rsidR="0015122F">
        <w:t xml:space="preserve"> 28, 2016, waiting for from State, should get on 2-10-16, 2 phases, 1. Customer Service, 2. Sharing resources, should end up being better process.</w:t>
      </w:r>
    </w:p>
    <w:p w:rsidR="003432AE" w:rsidRPr="0015122F" w:rsidRDefault="00D4544F" w:rsidP="006151F5">
      <w:pPr>
        <w:spacing w:after="0"/>
        <w:ind w:left="360"/>
      </w:pPr>
      <w:r>
        <w:rPr>
          <w:b/>
        </w:rPr>
        <w:t>1</w:t>
      </w:r>
      <w:r w:rsidR="0015122F">
        <w:rPr>
          <w:b/>
        </w:rPr>
        <w:t>5</w:t>
      </w:r>
      <w:r>
        <w:rPr>
          <w:b/>
        </w:rPr>
        <w:t xml:space="preserve">.  </w:t>
      </w:r>
      <w:r w:rsidR="0015122F">
        <w:rPr>
          <w:b/>
        </w:rPr>
        <w:t xml:space="preserve">Tentative </w:t>
      </w:r>
      <w:r w:rsidR="00C759D8">
        <w:rPr>
          <w:b/>
        </w:rPr>
        <w:t>TimeLine</w:t>
      </w:r>
      <w:r w:rsidR="0015122F">
        <w:rPr>
          <w:b/>
        </w:rPr>
        <w:t xml:space="preserve"> for Local Workforce Development Plan</w:t>
      </w:r>
      <w:r w:rsidR="00EA4810" w:rsidRPr="00D4544F">
        <w:rPr>
          <w:b/>
        </w:rPr>
        <w:t xml:space="preserve"> –</w:t>
      </w:r>
      <w:r w:rsidR="00393C89">
        <w:t>March</w:t>
      </w:r>
      <w:r w:rsidR="0015122F">
        <w:t xml:space="preserve"> 10, 2016 </w:t>
      </w:r>
      <w:r w:rsidR="00393C89">
        <w:t xml:space="preserve">draft plan </w:t>
      </w:r>
      <w:r w:rsidR="0015122F">
        <w:t xml:space="preserve">posted, adjustments maybe needed depending on how fast State reacts to the </w:t>
      </w:r>
      <w:r w:rsidR="00C759D8">
        <w:t>proposed</w:t>
      </w:r>
      <w:r w:rsidR="0015122F">
        <w:t xml:space="preserve"> dates.</w:t>
      </w:r>
      <w:r w:rsidR="00517849">
        <w:t xml:space="preserve">  Timeline shown on the </w:t>
      </w:r>
      <w:r w:rsidR="00C759D8">
        <w:t>agenda</w:t>
      </w:r>
      <w:r w:rsidR="00517849">
        <w:t xml:space="preserve"> for this meeting.</w:t>
      </w:r>
    </w:p>
    <w:p w:rsidR="00517849" w:rsidRDefault="006151F5" w:rsidP="006151F5">
      <w:pPr>
        <w:spacing w:after="0"/>
        <w:ind w:left="360"/>
        <w:rPr>
          <w:b/>
        </w:rPr>
      </w:pPr>
      <w:r>
        <w:rPr>
          <w:b/>
        </w:rPr>
        <w:t>1</w:t>
      </w:r>
      <w:r w:rsidR="00517849">
        <w:rPr>
          <w:b/>
        </w:rPr>
        <w:t>6. Program Updates:</w:t>
      </w:r>
      <w:r>
        <w:rPr>
          <w:b/>
        </w:rPr>
        <w:t xml:space="preserve"> </w:t>
      </w:r>
    </w:p>
    <w:p w:rsidR="00517849" w:rsidRDefault="00517849" w:rsidP="00517849">
      <w:pPr>
        <w:spacing w:after="0"/>
        <w:ind w:left="720"/>
      </w:pPr>
      <w:r>
        <w:rPr>
          <w:b/>
        </w:rPr>
        <w:t xml:space="preserve">a. Integration Statistics for Region – </w:t>
      </w:r>
      <w:r>
        <w:t>page 11 of packet, Val reviewed the report and indicated       very busy at the center</w:t>
      </w:r>
    </w:p>
    <w:p w:rsidR="00517849" w:rsidRDefault="00517849" w:rsidP="00517849">
      <w:pPr>
        <w:spacing w:after="0"/>
        <w:ind w:left="720"/>
      </w:pPr>
      <w:r>
        <w:rPr>
          <w:b/>
        </w:rPr>
        <w:t xml:space="preserve">b. WIOA Intensive/Training Enrollments – </w:t>
      </w:r>
      <w:r>
        <w:t xml:space="preserve">Val </w:t>
      </w:r>
      <w:r w:rsidR="00C759D8">
        <w:t>reviewed</w:t>
      </w:r>
      <w:r>
        <w:t xml:space="preserve"> and updated the report as of 1-12-16, refer to the intensive level of the report.</w:t>
      </w:r>
    </w:p>
    <w:p w:rsidR="00517849" w:rsidRDefault="00517849" w:rsidP="00517849">
      <w:pPr>
        <w:spacing w:after="0"/>
        <w:ind w:left="720"/>
      </w:pPr>
      <w:proofErr w:type="gramStart"/>
      <w:r>
        <w:rPr>
          <w:b/>
        </w:rPr>
        <w:t>c. WIOA</w:t>
      </w:r>
      <w:proofErr w:type="gramEnd"/>
      <w:r>
        <w:rPr>
          <w:b/>
        </w:rPr>
        <w:t xml:space="preserve"> Performance PY14 and PY15 – </w:t>
      </w:r>
      <w:r>
        <w:t>Val presented the final reports, Region 3&amp;</w:t>
      </w:r>
      <w:r w:rsidR="00393C89">
        <w:t>4</w:t>
      </w:r>
      <w:r>
        <w:t xml:space="preserve"> met </w:t>
      </w:r>
      <w:r w:rsidR="00C759D8">
        <w:t>performance</w:t>
      </w:r>
      <w:r>
        <w:t xml:space="preserve"> in </w:t>
      </w:r>
      <w:r w:rsidR="00C759D8">
        <w:t>all</w:t>
      </w:r>
      <w:r>
        <w:t xml:space="preserve"> 3 areas, meaning we met our </w:t>
      </w:r>
      <w:r w:rsidR="00C759D8">
        <w:t>negotiated</w:t>
      </w:r>
      <w:r>
        <w:t xml:space="preserve"> rate.</w:t>
      </w:r>
    </w:p>
    <w:p w:rsidR="00CE7DB4" w:rsidRDefault="00517849" w:rsidP="00517849">
      <w:pPr>
        <w:spacing w:after="0"/>
        <w:ind w:left="720"/>
      </w:pPr>
      <w:r>
        <w:rPr>
          <w:b/>
        </w:rPr>
        <w:t xml:space="preserve">d. Participant Profile Update – </w:t>
      </w:r>
      <w:r>
        <w:t xml:space="preserve">Jason Landess, IWD, there is new profile email address </w:t>
      </w:r>
      <w:r w:rsidR="00C759D8">
        <w:t>provide</w:t>
      </w:r>
      <w:r>
        <w:t xml:space="preserve"> on </w:t>
      </w:r>
      <w:r w:rsidR="00C759D8">
        <w:t>Gmail</w:t>
      </w:r>
      <w:r>
        <w:t>, Yahoo, outlook for better access, trying to roll out not yet and should be running in June 2016.  Google will be the platform for usage, will be accessible by clients</w:t>
      </w:r>
      <w:r w:rsidR="00CE7DB4">
        <w:t xml:space="preserve"> at remote sites, Community Colleges, banks</w:t>
      </w:r>
      <w:r w:rsidR="006151F5">
        <w:rPr>
          <w:b/>
        </w:rPr>
        <w:t xml:space="preserve"> </w:t>
      </w:r>
      <w:r w:rsidR="00CE7DB4">
        <w:t>instead of having to come to center, they can sign up and agencies will have access to profile information.</w:t>
      </w:r>
    </w:p>
    <w:p w:rsidR="00CE7DB4" w:rsidRDefault="00CE7DB4" w:rsidP="00517849">
      <w:pPr>
        <w:spacing w:after="0"/>
        <w:ind w:left="720"/>
      </w:pPr>
      <w:r>
        <w:rPr>
          <w:b/>
        </w:rPr>
        <w:t xml:space="preserve">e. Job Driven NEG Update – </w:t>
      </w:r>
      <w:r>
        <w:t xml:space="preserve">Erin reported that the </w:t>
      </w:r>
      <w:r w:rsidR="00C759D8">
        <w:t>grant</w:t>
      </w:r>
      <w:r>
        <w:t xml:space="preserve"> has been modified since October 2015, now open to all </w:t>
      </w:r>
      <w:r w:rsidR="00C759D8">
        <w:t>apprenticeships</w:t>
      </w:r>
      <w:r>
        <w:t xml:space="preserve">, new is IT, Des Moines office </w:t>
      </w:r>
      <w:r w:rsidR="00C759D8">
        <w:t>assisting</w:t>
      </w:r>
      <w:r>
        <w:t xml:space="preserve"> employers to register, all is going well</w:t>
      </w:r>
    </w:p>
    <w:p w:rsidR="00CE7DB4" w:rsidRDefault="00CE7DB4" w:rsidP="00517849">
      <w:pPr>
        <w:spacing w:after="0"/>
        <w:ind w:left="720"/>
      </w:pPr>
      <w:r>
        <w:rPr>
          <w:b/>
        </w:rPr>
        <w:t xml:space="preserve">f. Disability Employment Grant Update – </w:t>
      </w:r>
      <w:r>
        <w:t xml:space="preserve">Val </w:t>
      </w:r>
      <w:r w:rsidR="00C759D8">
        <w:t>reported</w:t>
      </w:r>
      <w:r>
        <w:t xml:space="preserve"> that </w:t>
      </w:r>
      <w:r w:rsidR="00393C89">
        <w:t xml:space="preserve">the DRC has been assisting with the IowaWORKS presentation for the </w:t>
      </w:r>
      <w:r>
        <w:t xml:space="preserve">3 career </w:t>
      </w:r>
      <w:r w:rsidR="00C759D8">
        <w:t>academies</w:t>
      </w:r>
      <w:r>
        <w:t xml:space="preserve"> in manufacturing, </w:t>
      </w:r>
      <w:r w:rsidR="00C759D8">
        <w:t>entrepreneurship</w:t>
      </w:r>
      <w:r>
        <w:t xml:space="preserve"> and construction.  Amber, </w:t>
      </w:r>
      <w:r w:rsidR="00C759D8">
        <w:t>disabilities</w:t>
      </w:r>
      <w:r>
        <w:t xml:space="preserve"> coordinator, works with individuals on their benefits, </w:t>
      </w:r>
      <w:r w:rsidR="00393C89">
        <w:t xml:space="preserve">Round 3 </w:t>
      </w:r>
      <w:r>
        <w:t xml:space="preserve">grant </w:t>
      </w:r>
      <w:r w:rsidR="00C759D8">
        <w:t>ended</w:t>
      </w:r>
      <w:r>
        <w:t xml:space="preserve"> September 30, 2015, </w:t>
      </w:r>
      <w:r w:rsidR="00C759D8">
        <w:t>and have</w:t>
      </w:r>
      <w:r>
        <w:t xml:space="preserve"> </w:t>
      </w:r>
      <w:r w:rsidR="00C759D8">
        <w:t>a new</w:t>
      </w:r>
      <w:r>
        <w:t xml:space="preserve"> round through March 2019.  Career pathways is the emphasis.  Scott Rettey discussed the </w:t>
      </w:r>
      <w:r w:rsidR="00C759D8">
        <w:t>academies</w:t>
      </w:r>
      <w:r>
        <w:t xml:space="preserve">, </w:t>
      </w:r>
      <w:r w:rsidR="00C759D8">
        <w:t>what</w:t>
      </w:r>
      <w:r>
        <w:t xml:space="preserve"> </w:t>
      </w:r>
      <w:r w:rsidR="00C759D8">
        <w:t>they</w:t>
      </w:r>
      <w:r>
        <w:t xml:space="preserve"> are doing, how </w:t>
      </w:r>
      <w:r w:rsidR="00C759D8">
        <w:t>students</w:t>
      </w:r>
      <w:r>
        <w:t xml:space="preserve"> participate.</w:t>
      </w:r>
    </w:p>
    <w:p w:rsidR="00D26247" w:rsidRDefault="00CE7DB4" w:rsidP="00517849">
      <w:pPr>
        <w:spacing w:after="0"/>
        <w:ind w:left="720"/>
      </w:pPr>
      <w:r>
        <w:rPr>
          <w:b/>
        </w:rPr>
        <w:t xml:space="preserve">g. Iowa Central Sector partnership NEG Update-Region 3&amp;4 Sector Board Update – </w:t>
      </w:r>
      <w:r>
        <w:t xml:space="preserve">Lindsey Henderson, Project </w:t>
      </w:r>
      <w:r w:rsidR="00C759D8">
        <w:t>Director</w:t>
      </w:r>
      <w:r>
        <w:t xml:space="preserve"> at ICCC gave a </w:t>
      </w:r>
      <w:r w:rsidR="00C759D8">
        <w:t>brief</w:t>
      </w:r>
      <w:r>
        <w:t xml:space="preserve"> update on Region 5.  The Update </w:t>
      </w:r>
      <w:r w:rsidR="00C759D8">
        <w:t>information</w:t>
      </w:r>
      <w:r>
        <w:t xml:space="preserve"> is on page 17 of the board packet.</w:t>
      </w:r>
    </w:p>
    <w:p w:rsidR="00D26247" w:rsidRDefault="00D26247" w:rsidP="00517849">
      <w:pPr>
        <w:spacing w:after="0"/>
        <w:ind w:left="720"/>
      </w:pPr>
      <w:r>
        <w:rPr>
          <w:b/>
        </w:rPr>
        <w:t xml:space="preserve">h. Promise Jobs Update – </w:t>
      </w:r>
      <w:r>
        <w:t xml:space="preserve">Linda Gray is </w:t>
      </w:r>
      <w:r w:rsidR="00C759D8">
        <w:t>working</w:t>
      </w:r>
      <w:r>
        <w:t xml:space="preserve"> with the Spencer and Fort Dodge offices, they have </w:t>
      </w:r>
      <w:r w:rsidR="00C759D8">
        <w:t>quarterly</w:t>
      </w:r>
      <w:r w:rsidR="00393C89">
        <w:t xml:space="preserve"> meetings.  FSSG assistance such as </w:t>
      </w:r>
      <w:r>
        <w:t xml:space="preserve">auto insurance and repairs, work clothing, </w:t>
      </w:r>
      <w:r w:rsidR="00C759D8">
        <w:t>personal</w:t>
      </w:r>
      <w:r>
        <w:t xml:space="preserve"> care, there is $60,000 </w:t>
      </w:r>
      <w:r w:rsidR="00C759D8">
        <w:t>available</w:t>
      </w:r>
      <w:r>
        <w:t xml:space="preserve"> have spent $30,000 to date, have to be Promised </w:t>
      </w:r>
      <w:r w:rsidR="00C759D8">
        <w:t>Jobs</w:t>
      </w:r>
      <w:r>
        <w:t xml:space="preserve"> program participant to be in the </w:t>
      </w:r>
      <w:r w:rsidR="00393C89">
        <w:t xml:space="preserve">FSSG </w:t>
      </w:r>
      <w:r>
        <w:t>grant program.</w:t>
      </w:r>
    </w:p>
    <w:p w:rsidR="00D26247" w:rsidRDefault="00D26247" w:rsidP="00517849">
      <w:pPr>
        <w:spacing w:after="0"/>
        <w:ind w:left="720"/>
      </w:pPr>
      <w:r>
        <w:rPr>
          <w:b/>
        </w:rPr>
        <w:t xml:space="preserve">I. Skilled Iowa Update – </w:t>
      </w:r>
      <w:r>
        <w:t xml:space="preserve">Linda Gray </w:t>
      </w:r>
      <w:r w:rsidR="00C759D8">
        <w:t>reported</w:t>
      </w:r>
      <w:r>
        <w:t xml:space="preserve"> that 5 schools </w:t>
      </w:r>
      <w:r w:rsidR="00C759D8">
        <w:t>will</w:t>
      </w:r>
      <w:r>
        <w:t xml:space="preserve"> </w:t>
      </w:r>
      <w:r w:rsidR="00C759D8">
        <w:t>be</w:t>
      </w:r>
      <w:r>
        <w:t xml:space="preserve"> </w:t>
      </w:r>
      <w:r w:rsidR="00C759D8">
        <w:t>testing</w:t>
      </w:r>
      <w:r>
        <w:t xml:space="preserve"> in the near future, Spencer, Spirit Lake, West Bend, </w:t>
      </w:r>
      <w:r w:rsidR="00C759D8">
        <w:t>Emmetsburg</w:t>
      </w:r>
      <w:r>
        <w:t xml:space="preserve"> and </w:t>
      </w:r>
      <w:r w:rsidR="00C759D8">
        <w:t>Terrill</w:t>
      </w:r>
      <w:r>
        <w:t xml:space="preserve">, </w:t>
      </w:r>
      <w:r w:rsidR="00C759D8">
        <w:t>reaching</w:t>
      </w:r>
      <w:r>
        <w:t xml:space="preserve"> out to all schools, this is </w:t>
      </w:r>
      <w:r w:rsidR="00C759D8">
        <w:t>mainly</w:t>
      </w:r>
      <w:r>
        <w:t xml:space="preserve"> for seniors.  Home Based Iowa, 8 counties have designation and 2 counties starting the process.</w:t>
      </w:r>
    </w:p>
    <w:p w:rsidR="00517849" w:rsidRDefault="00D26247" w:rsidP="00517849">
      <w:pPr>
        <w:spacing w:after="0"/>
        <w:ind w:left="720"/>
        <w:rPr>
          <w:b/>
        </w:rPr>
      </w:pPr>
      <w:r>
        <w:rPr>
          <w:b/>
        </w:rPr>
        <w:t xml:space="preserve">j. Iowa Workforce &amp; the Economy and Middle skill jobs in Iowa Publications – </w:t>
      </w:r>
      <w:r>
        <w:t xml:space="preserve">Val reported 2 </w:t>
      </w:r>
      <w:r w:rsidR="00C759D8">
        <w:t>publications</w:t>
      </w:r>
      <w:r>
        <w:t>, “Iowa Workfor</w:t>
      </w:r>
      <w:r w:rsidR="00C759D8">
        <w:t>ce</w:t>
      </w:r>
      <w:r>
        <w:t xml:space="preserve"> &amp; the Economy” and “Middle Skill Jobs” </w:t>
      </w:r>
      <w:r w:rsidR="00C759D8">
        <w:t>report</w:t>
      </w:r>
      <w:r>
        <w:t xml:space="preserve"> on overview of the workforce in Iowa.  </w:t>
      </w:r>
      <w:r w:rsidR="00C759D8">
        <w:t>Diane</w:t>
      </w:r>
      <w:r>
        <w:t xml:space="preserve"> Nelsen </w:t>
      </w:r>
      <w:r w:rsidR="00C759D8">
        <w:t>discussed</w:t>
      </w:r>
      <w:r>
        <w:t xml:space="preserve"> how she uses these tools with </w:t>
      </w:r>
      <w:r w:rsidR="00C759D8">
        <w:t>high</w:t>
      </w:r>
      <w:r>
        <w:t xml:space="preserve"> school students in </w:t>
      </w:r>
      <w:r w:rsidR="00C759D8">
        <w:t>discussing</w:t>
      </w:r>
      <w:r>
        <w:t xml:space="preserve"> careers.</w:t>
      </w:r>
      <w:r w:rsidR="00CE7DB4">
        <w:rPr>
          <w:b/>
        </w:rPr>
        <w:t xml:space="preserve"> </w:t>
      </w:r>
      <w:r w:rsidR="007A2FAB" w:rsidRPr="006151F5">
        <w:rPr>
          <w:b/>
        </w:rPr>
        <w:t xml:space="preserve"> </w:t>
      </w:r>
    </w:p>
    <w:p w:rsidR="00D26247" w:rsidRDefault="000D3E76" w:rsidP="006151F5">
      <w:pPr>
        <w:spacing w:after="0"/>
        <w:ind w:left="360"/>
      </w:pPr>
      <w:r>
        <w:rPr>
          <w:b/>
        </w:rPr>
        <w:t>1</w:t>
      </w:r>
      <w:r w:rsidR="00D26247">
        <w:rPr>
          <w:b/>
        </w:rPr>
        <w:t>7</w:t>
      </w:r>
      <w:r>
        <w:rPr>
          <w:b/>
        </w:rPr>
        <w:t xml:space="preserve">.  </w:t>
      </w:r>
      <w:r w:rsidR="00D26247">
        <w:rPr>
          <w:b/>
        </w:rPr>
        <w:t xml:space="preserve">WIOA Financial Monitoring Report </w:t>
      </w:r>
      <w:r w:rsidR="00C759D8">
        <w:rPr>
          <w:b/>
        </w:rPr>
        <w:t xml:space="preserve">- </w:t>
      </w:r>
      <w:r w:rsidR="00C759D8">
        <w:t>Ted</w:t>
      </w:r>
      <w:r w:rsidR="00D26247">
        <w:t xml:space="preserve"> Kourousis, Executive Director of NWIPDC, </w:t>
      </w:r>
      <w:r w:rsidR="00C759D8">
        <w:t>presented</w:t>
      </w:r>
      <w:r w:rsidR="00154EDE">
        <w:t xml:space="preserve"> the findings shown on pages 18-20 in the board packet.</w:t>
      </w:r>
      <w:r>
        <w:t xml:space="preserve"> </w:t>
      </w:r>
      <w:r w:rsidR="00393C89">
        <w:t xml:space="preserve"> Two findings have been resolved.  </w:t>
      </w:r>
      <w:proofErr w:type="gramStart"/>
      <w:r w:rsidR="00393C89">
        <w:t>Missing signatures on participant time and attendance reports.</w:t>
      </w:r>
      <w:proofErr w:type="gramEnd"/>
      <w:r w:rsidR="00393C89">
        <w:t xml:space="preserve">  </w:t>
      </w:r>
    </w:p>
    <w:p w:rsidR="00154EDE" w:rsidRDefault="000D3E76" w:rsidP="006151F5">
      <w:pPr>
        <w:spacing w:after="0"/>
        <w:ind w:left="360"/>
        <w:rPr>
          <w:b/>
        </w:rPr>
      </w:pPr>
      <w:r>
        <w:rPr>
          <w:b/>
        </w:rPr>
        <w:lastRenderedPageBreak/>
        <w:t>1</w:t>
      </w:r>
      <w:r w:rsidR="00154EDE">
        <w:rPr>
          <w:b/>
        </w:rPr>
        <w:t>8</w:t>
      </w:r>
      <w:r>
        <w:rPr>
          <w:b/>
        </w:rPr>
        <w:t xml:space="preserve">.  </w:t>
      </w:r>
      <w:r w:rsidR="00154EDE">
        <w:rPr>
          <w:b/>
        </w:rPr>
        <w:t>WIOA Update:</w:t>
      </w:r>
    </w:p>
    <w:p w:rsidR="00154EDE" w:rsidRDefault="00154EDE" w:rsidP="00154EDE">
      <w:pPr>
        <w:spacing w:after="0"/>
        <w:ind w:left="720"/>
      </w:pPr>
      <w:r>
        <w:rPr>
          <w:b/>
        </w:rPr>
        <w:t>a. Youth Standing Committee –</w:t>
      </w:r>
      <w:r>
        <w:t xml:space="preserve"> Val reported that the Youth Advisory is no longer </w:t>
      </w:r>
      <w:r w:rsidR="00C759D8">
        <w:t>required</w:t>
      </w:r>
      <w:r>
        <w:t>, suggest going to a Youth Standing Committee to make recommendations of youth services to the board, RWDB needs to approve; motion made by Beem seconded</w:t>
      </w:r>
      <w:r w:rsidR="00DD3C75">
        <w:t xml:space="preserve"> by Arends, approves, Diane Nels</w:t>
      </w:r>
      <w:r>
        <w:t>en volunteered to be the chairperson.</w:t>
      </w:r>
    </w:p>
    <w:p w:rsidR="00154EDE" w:rsidRDefault="00154EDE" w:rsidP="00154EDE">
      <w:pPr>
        <w:spacing w:after="0"/>
        <w:ind w:left="720"/>
      </w:pPr>
      <w:r>
        <w:rPr>
          <w:b/>
        </w:rPr>
        <w:t>b</w:t>
      </w:r>
      <w:r w:rsidRPr="00154EDE">
        <w:rPr>
          <w:b/>
        </w:rPr>
        <w:t>. In House Monitoring by Service Provider</w:t>
      </w:r>
      <w:r>
        <w:rPr>
          <w:b/>
        </w:rPr>
        <w:t xml:space="preserve"> –</w:t>
      </w:r>
      <w:r w:rsidR="000D3E76">
        <w:t xml:space="preserve"> </w:t>
      </w:r>
      <w:r>
        <w:t xml:space="preserve">Val reported </w:t>
      </w:r>
      <w:r w:rsidR="00C759D8">
        <w:t>that</w:t>
      </w:r>
      <w:r>
        <w:t xml:space="preserve"> the service provider can monitor the board</w:t>
      </w:r>
      <w:r w:rsidR="000D3E76">
        <w:t xml:space="preserve"> </w:t>
      </w:r>
      <w:r>
        <w:t xml:space="preserve">, reviewing IWD programs and </w:t>
      </w:r>
      <w:r w:rsidR="00C759D8">
        <w:t>finances</w:t>
      </w:r>
      <w:r>
        <w:t xml:space="preserve"> on selected files </w:t>
      </w:r>
      <w:r w:rsidR="00C759D8">
        <w:t>quarterly</w:t>
      </w:r>
      <w:r>
        <w:t>, State would review twice per year.</w:t>
      </w:r>
    </w:p>
    <w:p w:rsidR="00E70834" w:rsidRDefault="00154EDE" w:rsidP="00154EDE">
      <w:pPr>
        <w:spacing w:after="0"/>
        <w:ind w:left="720"/>
      </w:pPr>
      <w:r w:rsidRPr="00154EDE">
        <w:rPr>
          <w:b/>
        </w:rPr>
        <w:t xml:space="preserve">c. RWDB By-Laws </w:t>
      </w:r>
      <w:r w:rsidR="00E70834">
        <w:rPr>
          <w:b/>
        </w:rPr>
        <w:t>–</w:t>
      </w:r>
      <w:r w:rsidRPr="00154EDE">
        <w:rPr>
          <w:b/>
        </w:rPr>
        <w:t xml:space="preserve"> </w:t>
      </w:r>
      <w:r w:rsidR="00E70834">
        <w:t xml:space="preserve">These need to be </w:t>
      </w:r>
      <w:r w:rsidR="00C759D8">
        <w:t>revised</w:t>
      </w:r>
      <w:r w:rsidR="00E70834">
        <w:t xml:space="preserve">, Ben Humphrey an attorney with IWD is </w:t>
      </w:r>
      <w:r w:rsidR="00C759D8">
        <w:t>developing</w:t>
      </w:r>
      <w:r w:rsidR="00E70834">
        <w:t xml:space="preserve"> a template for by-laws.</w:t>
      </w:r>
    </w:p>
    <w:p w:rsidR="00E70834" w:rsidRDefault="00C759D8" w:rsidP="00154EDE">
      <w:pPr>
        <w:spacing w:after="0"/>
        <w:ind w:left="720"/>
      </w:pPr>
      <w:r>
        <w:rPr>
          <w:b/>
        </w:rPr>
        <w:t>d. CEO</w:t>
      </w:r>
      <w:r w:rsidR="00E70834">
        <w:rPr>
          <w:b/>
        </w:rPr>
        <w:t xml:space="preserve"> Agreement – </w:t>
      </w:r>
      <w:r w:rsidR="00E70834">
        <w:t xml:space="preserve">These need to be </w:t>
      </w:r>
      <w:r>
        <w:t>revise</w:t>
      </w:r>
      <w:r w:rsidR="00E70834">
        <w:t xml:space="preserve"> and the same attorney is working on this also.</w:t>
      </w:r>
    </w:p>
    <w:p w:rsidR="00E70834" w:rsidRDefault="00E70834" w:rsidP="00154EDE">
      <w:pPr>
        <w:spacing w:after="0"/>
        <w:ind w:left="720"/>
      </w:pPr>
      <w:r>
        <w:rPr>
          <w:b/>
        </w:rPr>
        <w:t>e.  One-Stop Operator Update –</w:t>
      </w:r>
      <w:r>
        <w:t xml:space="preserve"> WIOA taking steps </w:t>
      </w:r>
      <w:r w:rsidR="00C759D8">
        <w:t>toward</w:t>
      </w:r>
      <w:r>
        <w:t xml:space="preserve"> by 2017 to have a definition, not yet </w:t>
      </w:r>
      <w:r w:rsidR="00C759D8">
        <w:t>finalized</w:t>
      </w:r>
      <w:r>
        <w:t xml:space="preserve"> by the Feds, no funds </w:t>
      </w:r>
      <w:r w:rsidR="00C759D8">
        <w:t>connected</w:t>
      </w:r>
      <w:r>
        <w:t xml:space="preserve"> and could remain the same as is in </w:t>
      </w:r>
      <w:r w:rsidR="00C759D8">
        <w:t>place</w:t>
      </w:r>
      <w:r>
        <w:t xml:space="preserve"> now</w:t>
      </w:r>
      <w:r w:rsidR="00DD3C75">
        <w:t xml:space="preserve"> or could be changing.  </w:t>
      </w:r>
    </w:p>
    <w:p w:rsidR="00E70834" w:rsidRDefault="00E70834" w:rsidP="00154EDE">
      <w:pPr>
        <w:spacing w:after="0"/>
        <w:ind w:left="720"/>
      </w:pPr>
      <w:r>
        <w:rPr>
          <w:b/>
        </w:rPr>
        <w:t xml:space="preserve">f. RWDB and CEO Executive Committees – </w:t>
      </w:r>
      <w:r w:rsidR="00DD3C75">
        <w:t>Chair</w:t>
      </w:r>
      <w:r>
        <w:t xml:space="preserve"> and Vice-Chairs are the </w:t>
      </w:r>
      <w:r w:rsidR="00DD3C75">
        <w:t xml:space="preserve">Executive </w:t>
      </w:r>
      <w:r>
        <w:t xml:space="preserve">Committee for each; RWDB motion by Golwitzer, second by Beem </w:t>
      </w:r>
      <w:proofErr w:type="gramStart"/>
      <w:r>
        <w:t>approved,</w:t>
      </w:r>
      <w:proofErr w:type="gramEnd"/>
      <w:r>
        <w:t xml:space="preserve"> CEO motion by Koedam second by Wymore approved.</w:t>
      </w:r>
    </w:p>
    <w:p w:rsidR="00154EDE" w:rsidRPr="00154EDE" w:rsidRDefault="00E70834" w:rsidP="00154EDE">
      <w:pPr>
        <w:spacing w:after="0"/>
        <w:ind w:left="720"/>
        <w:rPr>
          <w:b/>
        </w:rPr>
      </w:pPr>
      <w:r>
        <w:rPr>
          <w:b/>
        </w:rPr>
        <w:t xml:space="preserve">g. One-Stop Evaluation – </w:t>
      </w:r>
      <w:r>
        <w:t xml:space="preserve">WIOA requires State Workforce </w:t>
      </w:r>
      <w:r w:rsidR="00C759D8">
        <w:t>Board</w:t>
      </w:r>
      <w:r>
        <w:t xml:space="preserve"> establish criteria that the center is operating effectively </w:t>
      </w:r>
      <w:r w:rsidR="00C759D8">
        <w:t>self-evaluations</w:t>
      </w:r>
      <w:r>
        <w:t xml:space="preserve"> for the board and community, this is in the development stage now.</w:t>
      </w:r>
      <w:r>
        <w:rPr>
          <w:b/>
        </w:rPr>
        <w:t xml:space="preserve"> </w:t>
      </w:r>
    </w:p>
    <w:p w:rsidR="00124CD2" w:rsidRDefault="00380C1F" w:rsidP="006151F5">
      <w:pPr>
        <w:spacing w:after="0"/>
        <w:ind w:left="360"/>
      </w:pPr>
      <w:r>
        <w:rPr>
          <w:b/>
        </w:rPr>
        <w:t>1</w:t>
      </w:r>
      <w:r w:rsidR="00124CD2">
        <w:rPr>
          <w:b/>
        </w:rPr>
        <w:t>9</w:t>
      </w:r>
      <w:r>
        <w:rPr>
          <w:b/>
        </w:rPr>
        <w:t xml:space="preserve">.  </w:t>
      </w:r>
      <w:r w:rsidR="00124CD2">
        <w:rPr>
          <w:b/>
        </w:rPr>
        <w:t xml:space="preserve">State Staff Update - </w:t>
      </w:r>
      <w:r>
        <w:t xml:space="preserve"> </w:t>
      </w:r>
      <w:r w:rsidR="00C759D8">
        <w:t>Jason</w:t>
      </w:r>
      <w:r w:rsidR="00124CD2">
        <w:t xml:space="preserve"> reported much change is coming for the One-Stop </w:t>
      </w:r>
      <w:r w:rsidR="00C759D8">
        <w:t>Center</w:t>
      </w:r>
      <w:r w:rsidR="00124CD2">
        <w:t xml:space="preserve">, training for this is being </w:t>
      </w:r>
      <w:r w:rsidR="00C759D8">
        <w:t>developed did</w:t>
      </w:r>
      <w:r w:rsidR="00124CD2">
        <w:t xml:space="preserve"> assisting </w:t>
      </w:r>
      <w:r w:rsidR="00C759D8">
        <w:t>career</w:t>
      </w:r>
      <w:r w:rsidR="00124CD2">
        <w:t xml:space="preserve"> pathway succeed.</w:t>
      </w:r>
    </w:p>
    <w:p w:rsidR="00124CD2" w:rsidRDefault="00380C1F" w:rsidP="006151F5">
      <w:pPr>
        <w:spacing w:after="0"/>
        <w:ind w:left="360"/>
        <w:rPr>
          <w:b/>
        </w:rPr>
      </w:pPr>
      <w:r>
        <w:rPr>
          <w:b/>
        </w:rPr>
        <w:t xml:space="preserve">20. </w:t>
      </w:r>
      <w:r w:rsidR="00124CD2">
        <w:rPr>
          <w:b/>
        </w:rPr>
        <w:t xml:space="preserve">Partner Update – </w:t>
      </w:r>
      <w:r w:rsidR="00124CD2">
        <w:t>None reported</w:t>
      </w:r>
      <w:r>
        <w:rPr>
          <w:b/>
        </w:rPr>
        <w:t xml:space="preserve">  </w:t>
      </w:r>
    </w:p>
    <w:p w:rsidR="006F477F" w:rsidRPr="00B2335E" w:rsidRDefault="006C006B" w:rsidP="006C006B">
      <w:pPr>
        <w:spacing w:after="0"/>
        <w:ind w:left="360"/>
      </w:pPr>
      <w:r>
        <w:rPr>
          <w:b/>
        </w:rPr>
        <w:t>2</w:t>
      </w:r>
      <w:r w:rsidR="00124CD2">
        <w:rPr>
          <w:b/>
        </w:rPr>
        <w:t>1</w:t>
      </w:r>
      <w:r>
        <w:rPr>
          <w:b/>
        </w:rPr>
        <w:t xml:space="preserve">.  </w:t>
      </w:r>
      <w:r w:rsidR="00510062" w:rsidRPr="006C006B">
        <w:rPr>
          <w:b/>
        </w:rPr>
        <w:t xml:space="preserve">Confirm Next Meeting Date and Adjournment – </w:t>
      </w:r>
      <w:r w:rsidR="00510062">
        <w:t xml:space="preserve">The next meeting will be on </w:t>
      </w:r>
      <w:r w:rsidR="00124CD2">
        <w:t>March 24</w:t>
      </w:r>
      <w:r w:rsidR="00140B2F">
        <w:t>, 2016</w:t>
      </w:r>
      <w:r w:rsidR="00510062">
        <w:t xml:space="preserve"> at the same location</w:t>
      </w:r>
      <w:r w:rsidR="00124CD2">
        <w:t>.  Meeting was adjourned without motion and second.</w:t>
      </w:r>
    </w:p>
    <w:sectPr w:rsidR="006F477F" w:rsidRPr="00B2335E" w:rsidSect="00DC5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44E"/>
    <w:multiLevelType w:val="hybridMultilevel"/>
    <w:tmpl w:val="01FEC8AC"/>
    <w:lvl w:ilvl="0" w:tplc="A38832B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7A7D"/>
    <w:multiLevelType w:val="hybridMultilevel"/>
    <w:tmpl w:val="CD5A6C0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56CF8"/>
    <w:multiLevelType w:val="hybridMultilevel"/>
    <w:tmpl w:val="E6F00110"/>
    <w:lvl w:ilvl="0" w:tplc="B93CA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0706F5"/>
    <w:multiLevelType w:val="hybridMultilevel"/>
    <w:tmpl w:val="5DA604E6"/>
    <w:lvl w:ilvl="0" w:tplc="7E76D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B5CBD"/>
    <w:multiLevelType w:val="hybridMultilevel"/>
    <w:tmpl w:val="C4EC067E"/>
    <w:lvl w:ilvl="0" w:tplc="FD6A636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17"/>
    <w:rsid w:val="000144CE"/>
    <w:rsid w:val="000528BA"/>
    <w:rsid w:val="000B2159"/>
    <w:rsid w:val="000D3E76"/>
    <w:rsid w:val="000E1B59"/>
    <w:rsid w:val="001050BB"/>
    <w:rsid w:val="00123501"/>
    <w:rsid w:val="00124CD2"/>
    <w:rsid w:val="001271CC"/>
    <w:rsid w:val="00140B2F"/>
    <w:rsid w:val="0015122F"/>
    <w:rsid w:val="00154EDE"/>
    <w:rsid w:val="001721C8"/>
    <w:rsid w:val="0017379D"/>
    <w:rsid w:val="001B02A4"/>
    <w:rsid w:val="001B5347"/>
    <w:rsid w:val="001F3EEB"/>
    <w:rsid w:val="002310EF"/>
    <w:rsid w:val="002324BA"/>
    <w:rsid w:val="00265729"/>
    <w:rsid w:val="00286ED9"/>
    <w:rsid w:val="002901C4"/>
    <w:rsid w:val="0029165E"/>
    <w:rsid w:val="002E52A4"/>
    <w:rsid w:val="003432AE"/>
    <w:rsid w:val="00357FC8"/>
    <w:rsid w:val="00367CFF"/>
    <w:rsid w:val="00380C1F"/>
    <w:rsid w:val="00393C89"/>
    <w:rsid w:val="003C037D"/>
    <w:rsid w:val="003C7232"/>
    <w:rsid w:val="003E4733"/>
    <w:rsid w:val="00413C17"/>
    <w:rsid w:val="004248E0"/>
    <w:rsid w:val="004762DD"/>
    <w:rsid w:val="004A5B8A"/>
    <w:rsid w:val="00510062"/>
    <w:rsid w:val="00517849"/>
    <w:rsid w:val="00550E06"/>
    <w:rsid w:val="00566B39"/>
    <w:rsid w:val="00590635"/>
    <w:rsid w:val="005C67FF"/>
    <w:rsid w:val="005D2A90"/>
    <w:rsid w:val="005E69B7"/>
    <w:rsid w:val="0060100B"/>
    <w:rsid w:val="006151F5"/>
    <w:rsid w:val="00624991"/>
    <w:rsid w:val="00676CE6"/>
    <w:rsid w:val="006C006B"/>
    <w:rsid w:val="006F477F"/>
    <w:rsid w:val="006F5524"/>
    <w:rsid w:val="0077046B"/>
    <w:rsid w:val="007879BD"/>
    <w:rsid w:val="007A2FAB"/>
    <w:rsid w:val="00815896"/>
    <w:rsid w:val="008172AE"/>
    <w:rsid w:val="00876FE6"/>
    <w:rsid w:val="008B3C5C"/>
    <w:rsid w:val="008B7163"/>
    <w:rsid w:val="008D1BE7"/>
    <w:rsid w:val="008E6C0B"/>
    <w:rsid w:val="009B0024"/>
    <w:rsid w:val="009C1EF0"/>
    <w:rsid w:val="009F7E92"/>
    <w:rsid w:val="00A049DF"/>
    <w:rsid w:val="00A173C2"/>
    <w:rsid w:val="00A32F96"/>
    <w:rsid w:val="00A5436A"/>
    <w:rsid w:val="00A76D02"/>
    <w:rsid w:val="00AF5AD8"/>
    <w:rsid w:val="00B2335E"/>
    <w:rsid w:val="00BB1149"/>
    <w:rsid w:val="00BC3817"/>
    <w:rsid w:val="00BC55C7"/>
    <w:rsid w:val="00BC70BA"/>
    <w:rsid w:val="00BE138E"/>
    <w:rsid w:val="00C416B9"/>
    <w:rsid w:val="00C51A71"/>
    <w:rsid w:val="00C553F1"/>
    <w:rsid w:val="00C659A2"/>
    <w:rsid w:val="00C67360"/>
    <w:rsid w:val="00C73B06"/>
    <w:rsid w:val="00C759D8"/>
    <w:rsid w:val="00C9049E"/>
    <w:rsid w:val="00CE7DB4"/>
    <w:rsid w:val="00D071C5"/>
    <w:rsid w:val="00D13ADE"/>
    <w:rsid w:val="00D26247"/>
    <w:rsid w:val="00D4544F"/>
    <w:rsid w:val="00DC5C6D"/>
    <w:rsid w:val="00DD3C75"/>
    <w:rsid w:val="00DE202A"/>
    <w:rsid w:val="00E173E3"/>
    <w:rsid w:val="00E324C0"/>
    <w:rsid w:val="00E548B3"/>
    <w:rsid w:val="00E559C9"/>
    <w:rsid w:val="00E60309"/>
    <w:rsid w:val="00E70834"/>
    <w:rsid w:val="00E73549"/>
    <w:rsid w:val="00EA34FE"/>
    <w:rsid w:val="00EA4810"/>
    <w:rsid w:val="00EB56F5"/>
    <w:rsid w:val="00EF03FC"/>
    <w:rsid w:val="00F24925"/>
    <w:rsid w:val="00F716DD"/>
    <w:rsid w:val="00F72750"/>
    <w:rsid w:val="00FD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owawdb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6D71-A5AC-4BFE-A058-B847A73A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Lakes Community College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kmccarty</dc:creator>
  <cp:lastModifiedBy>Bonney, Valerie</cp:lastModifiedBy>
  <cp:revision>3</cp:revision>
  <dcterms:created xsi:type="dcterms:W3CDTF">2016-03-14T13:06:00Z</dcterms:created>
  <dcterms:modified xsi:type="dcterms:W3CDTF">2016-03-14T13:07:00Z</dcterms:modified>
</cp:coreProperties>
</file>