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DD" w:rsidRDefault="00BC3817" w:rsidP="00BC3817">
      <w:pPr>
        <w:spacing w:after="0"/>
        <w:jc w:val="center"/>
        <w:rPr>
          <w:b/>
        </w:rPr>
      </w:pPr>
      <w:r>
        <w:rPr>
          <w:b/>
        </w:rPr>
        <w:t>Minutes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Region 3 and 4 Chief Elected Official Board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 xml:space="preserve">Regional Workforce Investment 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Combined Meeting</w:t>
      </w:r>
    </w:p>
    <w:p w:rsidR="00BC3817" w:rsidRDefault="00C73B06" w:rsidP="00BC3817">
      <w:pPr>
        <w:spacing w:after="0"/>
        <w:jc w:val="center"/>
        <w:rPr>
          <w:b/>
        </w:rPr>
      </w:pPr>
      <w:r>
        <w:rPr>
          <w:b/>
        </w:rPr>
        <w:t xml:space="preserve">Thursday </w:t>
      </w:r>
      <w:r w:rsidR="00BC70BA">
        <w:rPr>
          <w:b/>
        </w:rPr>
        <w:t>September 25</w:t>
      </w:r>
      <w:r w:rsidR="00BC3817">
        <w:rPr>
          <w:b/>
        </w:rPr>
        <w:t>, 2014 9:30 am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Governmental Services Center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217 West 5</w:t>
      </w:r>
      <w:r w:rsidRPr="00BC3817">
        <w:rPr>
          <w:b/>
          <w:vertAlign w:val="superscript"/>
        </w:rPr>
        <w:t>th</w:t>
      </w:r>
      <w:r>
        <w:rPr>
          <w:b/>
        </w:rPr>
        <w:t xml:space="preserve"> Street, Spencer, Iowa, Room B</w:t>
      </w:r>
    </w:p>
    <w:p w:rsidR="00BC3817" w:rsidRDefault="00BC3817" w:rsidP="00BC3817">
      <w:pPr>
        <w:spacing w:after="0"/>
        <w:jc w:val="center"/>
      </w:pPr>
    </w:p>
    <w:p w:rsidR="00BC3817" w:rsidRDefault="00BC3817" w:rsidP="00BC3817">
      <w:pPr>
        <w:spacing w:after="0"/>
        <w:jc w:val="center"/>
      </w:pPr>
    </w:p>
    <w:p w:rsidR="002E52A4" w:rsidRDefault="00BC3817" w:rsidP="00BC3817">
      <w:pPr>
        <w:spacing w:after="0"/>
      </w:pPr>
      <w:r>
        <w:rPr>
          <w:b/>
        </w:rPr>
        <w:t xml:space="preserve">RWIB </w:t>
      </w:r>
      <w:r w:rsidR="002E52A4">
        <w:rPr>
          <w:b/>
        </w:rPr>
        <w:t>M</w:t>
      </w:r>
      <w:r>
        <w:rPr>
          <w:b/>
        </w:rPr>
        <w:t xml:space="preserve">embers </w:t>
      </w:r>
      <w:r w:rsidR="002E52A4">
        <w:rPr>
          <w:b/>
        </w:rPr>
        <w:t>P</w:t>
      </w:r>
      <w:r>
        <w:rPr>
          <w:b/>
        </w:rPr>
        <w:t>resent:</w:t>
      </w:r>
      <w:r w:rsidR="002E52A4">
        <w:t xml:space="preserve">  Lee Beem, Diane Nelson</w:t>
      </w:r>
      <w:r w:rsidR="00BC70BA">
        <w:t xml:space="preserve"> by phone</w:t>
      </w:r>
      <w:r w:rsidR="002E52A4">
        <w:t xml:space="preserve">, </w:t>
      </w:r>
      <w:r w:rsidR="00C73B06">
        <w:t xml:space="preserve">Gregory Ver Steeg, Judy Taylor  </w:t>
      </w:r>
    </w:p>
    <w:p w:rsidR="00C73B06" w:rsidRDefault="00C73B06" w:rsidP="00BC3817">
      <w:pPr>
        <w:spacing w:after="0"/>
      </w:pPr>
      <w:r>
        <w:t>Mike Schulte, George Kruger</w:t>
      </w:r>
      <w:r w:rsidR="00BC70BA">
        <w:t>, Rhonda Jager-Pippy, Kenneth Vande Brake, Ranae Sipma, Janet Dykstra, Vernon Nelson</w:t>
      </w:r>
    </w:p>
    <w:p w:rsidR="00BC70BA" w:rsidRDefault="002E52A4" w:rsidP="00BC3817">
      <w:pPr>
        <w:spacing w:after="0"/>
      </w:pPr>
      <w:r>
        <w:rPr>
          <w:b/>
        </w:rPr>
        <w:t xml:space="preserve">RWIB Members Excused Absences: </w:t>
      </w:r>
      <w:r w:rsidR="00BC70BA">
        <w:t xml:space="preserve"> June Goldman</w:t>
      </w:r>
    </w:p>
    <w:p w:rsidR="002E52A4" w:rsidRDefault="002E52A4" w:rsidP="00BC3817">
      <w:pPr>
        <w:spacing w:after="0"/>
      </w:pPr>
      <w:r>
        <w:rPr>
          <w:b/>
        </w:rPr>
        <w:t xml:space="preserve">RWIB Absent:  </w:t>
      </w:r>
      <w:r>
        <w:t>Michael Modder</w:t>
      </w:r>
    </w:p>
    <w:p w:rsidR="002E52A4" w:rsidRDefault="002E52A4" w:rsidP="00BC3817">
      <w:pPr>
        <w:spacing w:after="0"/>
      </w:pPr>
      <w:r>
        <w:rPr>
          <w:b/>
        </w:rPr>
        <w:t>CEO Members Present:</w:t>
      </w:r>
      <w:r>
        <w:t xml:space="preserve">  Mike Schulte, Arlyn Kleinwolterink, Merle Koedam, John Steensma, Pam Jordan</w:t>
      </w:r>
      <w:r w:rsidR="000B2159">
        <w:t>, Dale</w:t>
      </w:r>
      <w:r w:rsidR="00C73B06">
        <w:t xml:space="preserve"> Arends, Tim Schumacher</w:t>
      </w:r>
    </w:p>
    <w:p w:rsidR="002E52A4" w:rsidRPr="00BC70BA" w:rsidRDefault="002E52A4" w:rsidP="00BC3817">
      <w:pPr>
        <w:spacing w:after="0"/>
      </w:pPr>
      <w:r>
        <w:rPr>
          <w:b/>
        </w:rPr>
        <w:t xml:space="preserve">CEO Members Excused Absences:  </w:t>
      </w:r>
      <w:r w:rsidR="00BC70BA">
        <w:t>Ken Chalstrom, Pam Wymore</w:t>
      </w:r>
    </w:p>
    <w:p w:rsidR="00BC70BA" w:rsidRPr="00BC70BA" w:rsidRDefault="00BC70BA" w:rsidP="00BC3817">
      <w:pPr>
        <w:spacing w:after="0"/>
      </w:pPr>
      <w:r>
        <w:rPr>
          <w:b/>
        </w:rPr>
        <w:t xml:space="preserve">CEO Absent:  </w:t>
      </w:r>
      <w:r>
        <w:t>Ed Noonan</w:t>
      </w:r>
    </w:p>
    <w:p w:rsidR="002E52A4" w:rsidRDefault="002E52A4" w:rsidP="00BC3817">
      <w:pPr>
        <w:spacing w:after="0"/>
      </w:pPr>
      <w:r>
        <w:rPr>
          <w:b/>
        </w:rPr>
        <w:t>Partners and Guests:</w:t>
      </w:r>
      <w:r>
        <w:t xml:space="preserve">  Val Bonney (NWIPDC),</w:t>
      </w:r>
      <w:r w:rsidR="00BC70BA">
        <w:t xml:space="preserve"> Pat Donovan (ILCC)</w:t>
      </w:r>
      <w:r>
        <w:t xml:space="preserve"> Deb </w:t>
      </w:r>
      <w:proofErr w:type="spellStart"/>
      <w:r>
        <w:t>Gardini</w:t>
      </w:r>
      <w:proofErr w:type="spellEnd"/>
      <w:r>
        <w:t xml:space="preserve"> (Experience Works),</w:t>
      </w:r>
      <w:r w:rsidR="00A173C2">
        <w:t xml:space="preserve"> </w:t>
      </w:r>
      <w:r w:rsidR="00C73B06">
        <w:t>Frank DeMilia (NCC</w:t>
      </w:r>
      <w:r w:rsidR="00A173C2">
        <w:t>)</w:t>
      </w:r>
      <w:r w:rsidR="00C73B06">
        <w:t>,</w:t>
      </w:r>
      <w:r w:rsidR="008D1BE7">
        <w:t xml:space="preserve"> Mary Augustus (</w:t>
      </w:r>
      <w:proofErr w:type="spellStart"/>
      <w:r w:rsidR="008D1BE7">
        <w:t>Voc</w:t>
      </w:r>
      <w:proofErr w:type="spellEnd"/>
      <w:r w:rsidR="008D1BE7">
        <w:t xml:space="preserve"> Rehab), Marsha </w:t>
      </w:r>
      <w:proofErr w:type="spellStart"/>
      <w:r w:rsidR="008D1BE7">
        <w:t>Harmom</w:t>
      </w:r>
      <w:r w:rsidR="002E0922">
        <w:t>son</w:t>
      </w:r>
      <w:proofErr w:type="spellEnd"/>
      <w:r w:rsidR="002E0922">
        <w:t xml:space="preserve"> (Elderbridge), Tammie Galles (WI</w:t>
      </w:r>
      <w:r w:rsidR="008D1BE7">
        <w:t>A)</w:t>
      </w:r>
    </w:p>
    <w:p w:rsidR="00A173C2" w:rsidRDefault="00A173C2" w:rsidP="00BC3817">
      <w:pPr>
        <w:spacing w:after="0"/>
      </w:pPr>
    </w:p>
    <w:p w:rsidR="00A173C2" w:rsidRDefault="00A173C2" w:rsidP="00A173C2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 </w:t>
      </w:r>
      <w:r w:rsidRPr="00A173C2">
        <w:rPr>
          <w:b/>
        </w:rPr>
        <w:t>Call to order:</w:t>
      </w:r>
      <w:r>
        <w:t xml:space="preserve">  Lee Beem called the meeting to</w:t>
      </w:r>
      <w:r w:rsidR="00C73B06">
        <w:t xml:space="preserve"> order at 9:</w:t>
      </w:r>
      <w:r>
        <w:t>3</w:t>
      </w:r>
      <w:r w:rsidR="008D1BE7">
        <w:t>3</w:t>
      </w:r>
      <w:r>
        <w:t xml:space="preserve"> am.</w:t>
      </w:r>
    </w:p>
    <w:p w:rsidR="00A173C2" w:rsidRDefault="00A173C2" w:rsidP="00A173C2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Introduction of Members, State Staff and Guests:</w:t>
      </w:r>
      <w:r>
        <w:t xml:space="preserve">  Self-introductions were made.</w:t>
      </w:r>
    </w:p>
    <w:p w:rsidR="00A173C2" w:rsidRDefault="00A173C2" w:rsidP="00A173C2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Welcome:</w:t>
      </w:r>
      <w:r>
        <w:t xml:space="preserve">  Lee Beem welcomed everyone to the meeting.</w:t>
      </w:r>
    </w:p>
    <w:p w:rsidR="00C73B06" w:rsidRDefault="00A173C2" w:rsidP="00A173C2">
      <w:pPr>
        <w:pStyle w:val="ListParagraph"/>
        <w:numPr>
          <w:ilvl w:val="0"/>
          <w:numId w:val="1"/>
        </w:numPr>
        <w:spacing w:after="0"/>
      </w:pPr>
      <w:r w:rsidRPr="00C73B06">
        <w:rPr>
          <w:b/>
        </w:rPr>
        <w:t>Agenda Review:</w:t>
      </w:r>
      <w:r>
        <w:t xml:space="preserve">  </w:t>
      </w:r>
      <w:r w:rsidR="00C73B06">
        <w:t>No items noted.</w:t>
      </w:r>
    </w:p>
    <w:p w:rsidR="00A173C2" w:rsidRPr="00A173C2" w:rsidRDefault="00A173C2" w:rsidP="00A173C2">
      <w:pPr>
        <w:pStyle w:val="ListParagraph"/>
        <w:numPr>
          <w:ilvl w:val="0"/>
          <w:numId w:val="1"/>
        </w:numPr>
        <w:spacing w:after="0"/>
      </w:pPr>
      <w:r w:rsidRPr="00C73B06">
        <w:rPr>
          <w:b/>
        </w:rPr>
        <w:t xml:space="preserve">Approval of </w:t>
      </w:r>
      <w:r w:rsidR="00C73B06">
        <w:rPr>
          <w:b/>
        </w:rPr>
        <w:t xml:space="preserve"> March 27,</w:t>
      </w:r>
      <w:r w:rsidRPr="00C73B06">
        <w:rPr>
          <w:b/>
        </w:rPr>
        <w:t xml:space="preserve"> 2014 Meeting Minutes:</w:t>
      </w:r>
    </w:p>
    <w:p w:rsidR="00A173C2" w:rsidRDefault="00A173C2" w:rsidP="00A173C2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 RWIB Vote – </w:t>
      </w:r>
      <w:r>
        <w:t xml:space="preserve">Motion made by </w:t>
      </w:r>
      <w:r w:rsidR="008D1BE7">
        <w:t>Kruger</w:t>
      </w:r>
      <w:r>
        <w:t>, 2</w:t>
      </w:r>
      <w:r w:rsidRPr="00A173C2">
        <w:rPr>
          <w:vertAlign w:val="superscript"/>
        </w:rPr>
        <w:t>nd</w:t>
      </w:r>
      <w:r>
        <w:t xml:space="preserve"> by </w:t>
      </w:r>
      <w:r w:rsidR="00C73B06">
        <w:t>Schulte</w:t>
      </w:r>
      <w:r>
        <w:t>, motion approved.</w:t>
      </w:r>
    </w:p>
    <w:p w:rsidR="00A173C2" w:rsidRDefault="00A173C2" w:rsidP="00A173C2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CEO Vote – </w:t>
      </w:r>
      <w:r>
        <w:t xml:space="preserve">Motion made by </w:t>
      </w:r>
      <w:r w:rsidR="00C73B06">
        <w:t>Schumacher,</w:t>
      </w:r>
      <w:r>
        <w:t xml:space="preserve"> 2</w:t>
      </w:r>
      <w:r w:rsidRPr="00A173C2">
        <w:rPr>
          <w:vertAlign w:val="superscript"/>
        </w:rPr>
        <w:t>nd</w:t>
      </w:r>
      <w:r>
        <w:t xml:space="preserve"> by </w:t>
      </w:r>
      <w:r w:rsidR="008D1BE7">
        <w:t>Jordan</w:t>
      </w:r>
      <w:r>
        <w:t>, motion approved.</w:t>
      </w:r>
    </w:p>
    <w:p w:rsidR="0029165E" w:rsidRPr="0029165E" w:rsidRDefault="0029165E" w:rsidP="0029165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9165E">
        <w:rPr>
          <w:b/>
        </w:rPr>
        <w:t>Janet Dy</w:t>
      </w:r>
      <w:r w:rsidR="00DE202A">
        <w:rPr>
          <w:b/>
        </w:rPr>
        <w:t>k</w:t>
      </w:r>
      <w:r w:rsidRPr="0029165E">
        <w:rPr>
          <w:b/>
        </w:rPr>
        <w:t>stra Oath of Office – Osceola County Business Representative – CEO Chair</w:t>
      </w:r>
    </w:p>
    <w:p w:rsidR="0029165E" w:rsidRDefault="0029165E" w:rsidP="0029165E">
      <w:pPr>
        <w:pStyle w:val="ListParagraph"/>
        <w:spacing w:after="0"/>
      </w:pPr>
      <w:r>
        <w:t xml:space="preserve">Dale </w:t>
      </w:r>
      <w:r w:rsidR="000B2159">
        <w:t>Arends</w:t>
      </w:r>
      <w:r>
        <w:t xml:space="preserve"> administrated the oath of office to Dy</w:t>
      </w:r>
      <w:r w:rsidR="00DE202A">
        <w:t>k</w:t>
      </w:r>
      <w:r>
        <w:t>s</w:t>
      </w:r>
      <w:r w:rsidR="00DE202A">
        <w:t>t</w:t>
      </w:r>
      <w:r>
        <w:t xml:space="preserve">ra, </w:t>
      </w:r>
      <w:r w:rsidR="00DE202A">
        <w:t>Sipma, Vande</w:t>
      </w:r>
      <w:r>
        <w:t xml:space="preserve"> Brake, Schulte</w:t>
      </w:r>
      <w:r w:rsidR="002E0922">
        <w:t>, Nelsen</w:t>
      </w:r>
      <w:r>
        <w:t xml:space="preserve"> and </w:t>
      </w:r>
      <w:r w:rsidR="00DE202A">
        <w:t>Taylor</w:t>
      </w:r>
      <w:r>
        <w:t xml:space="preserve"> to serve on the Region 3&amp;4 and CEO boards.</w:t>
      </w:r>
      <w:r w:rsidR="002E0922">
        <w:t xml:space="preserve">  June Goldman will sign Oath after today’s meeting.  Val Bonney will notarize all Oaths of Office upon signature.  </w:t>
      </w:r>
    </w:p>
    <w:p w:rsidR="0029165E" w:rsidRPr="0029165E" w:rsidRDefault="0029165E" w:rsidP="0029165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9165E">
        <w:rPr>
          <w:b/>
        </w:rPr>
        <w:t xml:space="preserve">RWIB Nominations to </w:t>
      </w:r>
      <w:r w:rsidR="00DE202A" w:rsidRPr="0029165E">
        <w:rPr>
          <w:b/>
        </w:rPr>
        <w:t>replace</w:t>
      </w:r>
      <w:r w:rsidRPr="0029165E">
        <w:rPr>
          <w:b/>
        </w:rPr>
        <w:t xml:space="preserve"> Lyon and Clay County Labor Representatives:</w:t>
      </w:r>
    </w:p>
    <w:p w:rsidR="0029165E" w:rsidRDefault="0029165E" w:rsidP="0029165E">
      <w:pPr>
        <w:pStyle w:val="ListParagraph"/>
        <w:spacing w:after="0"/>
      </w:pPr>
      <w:r>
        <w:t xml:space="preserve">The </w:t>
      </w:r>
      <w:r w:rsidR="00DE202A">
        <w:t>following</w:t>
      </w:r>
      <w:r>
        <w:t xml:space="preserve"> individuals were nominated as Labor representatives:  Kyle Peters, Lyon County; </w:t>
      </w:r>
      <w:proofErr w:type="spellStart"/>
      <w:r>
        <w:t>Reva</w:t>
      </w:r>
      <w:proofErr w:type="spellEnd"/>
      <w:r>
        <w:t xml:space="preserve"> </w:t>
      </w:r>
      <w:r w:rsidR="00DE202A">
        <w:t>Arends</w:t>
      </w:r>
      <w:r>
        <w:t>, Buena Vista County; D. Scott Rett</w:t>
      </w:r>
      <w:r w:rsidR="002E0922">
        <w:t>e</w:t>
      </w:r>
      <w:r>
        <w:t>y, Clay County and Barb Am</w:t>
      </w:r>
      <w:r w:rsidR="002E0922">
        <w:t>brosiu</w:t>
      </w:r>
      <w:r>
        <w:t xml:space="preserve">s, Clay County.  </w:t>
      </w:r>
      <w:proofErr w:type="gramStart"/>
      <w:r>
        <w:t xml:space="preserve">Motion by CEO Koedam, seconded by Schumacher </w:t>
      </w:r>
      <w:r w:rsidR="002E0922">
        <w:t xml:space="preserve">to approve nominations and make a preference for appointment of </w:t>
      </w:r>
      <w:proofErr w:type="spellStart"/>
      <w:r w:rsidR="002E0922">
        <w:t>Reva</w:t>
      </w:r>
      <w:proofErr w:type="spellEnd"/>
      <w:r w:rsidR="002E0922">
        <w:t xml:space="preserve"> Arends and D. Scott </w:t>
      </w:r>
      <w:proofErr w:type="spellStart"/>
      <w:r w:rsidR="002E0922">
        <w:t>Rettey</w:t>
      </w:r>
      <w:proofErr w:type="spellEnd"/>
      <w:r w:rsidR="002E0922">
        <w:t>.</w:t>
      </w:r>
      <w:proofErr w:type="gramEnd"/>
      <w:r w:rsidR="002E0922">
        <w:t xml:space="preserve">  Motion made by Koedam, second by Jordan that if Governor concurs with the preferences for appointment, that the individuals be appointed to the Region 3-4 RWIB.  </w:t>
      </w:r>
    </w:p>
    <w:p w:rsidR="00A173C2" w:rsidRPr="0029165E" w:rsidRDefault="00357FC8" w:rsidP="0029165E">
      <w:pPr>
        <w:spacing w:after="0"/>
        <w:ind w:left="360"/>
        <w:rPr>
          <w:b/>
        </w:rPr>
      </w:pPr>
      <w:r>
        <w:rPr>
          <w:b/>
        </w:rPr>
        <w:t>8</w:t>
      </w:r>
      <w:r w:rsidR="0029165E">
        <w:rPr>
          <w:b/>
        </w:rPr>
        <w:t>.</w:t>
      </w:r>
      <w:r w:rsidR="00A173C2" w:rsidRPr="0029165E">
        <w:rPr>
          <w:b/>
        </w:rPr>
        <w:t xml:space="preserve"> </w:t>
      </w:r>
      <w:r w:rsidR="0029165E">
        <w:rPr>
          <w:b/>
        </w:rPr>
        <w:t xml:space="preserve"> </w:t>
      </w:r>
      <w:r w:rsidR="00A173C2" w:rsidRPr="0029165E">
        <w:rPr>
          <w:b/>
        </w:rPr>
        <w:t>Program Updates:</w:t>
      </w:r>
    </w:p>
    <w:p w:rsidR="00A173C2" w:rsidRPr="001F3EEB" w:rsidRDefault="00A173C2" w:rsidP="00A173C2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lastRenderedPageBreak/>
        <w:t xml:space="preserve">Region 3-4 Integration Statistics – </w:t>
      </w:r>
      <w:r w:rsidR="00C73B06">
        <w:t xml:space="preserve">found on page </w:t>
      </w:r>
      <w:r w:rsidR="00357FC8">
        <w:t>14</w:t>
      </w:r>
      <w:r>
        <w:t>board packet</w:t>
      </w:r>
      <w:r w:rsidR="00C416B9">
        <w:t>, Val Bonney gave an update on the number of</w:t>
      </w:r>
      <w:r w:rsidR="00357FC8">
        <w:t xml:space="preserve"> members (3,076) and</w:t>
      </w:r>
      <w:r w:rsidR="00C416B9">
        <w:t xml:space="preserve"> participants served and </w:t>
      </w:r>
      <w:r w:rsidR="001F3EEB">
        <w:t>the demographics of those served.</w:t>
      </w:r>
    </w:p>
    <w:p w:rsidR="001F3EEB" w:rsidRPr="001F3EEB" w:rsidRDefault="001F3EEB" w:rsidP="00A173C2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Workforce Investment Act Intensive/Training Participants and Expenditures – </w:t>
      </w:r>
      <w:r>
        <w:t xml:space="preserve">Bonney reviewed the chart presented on page </w:t>
      </w:r>
      <w:r w:rsidR="00357FC8">
        <w:t>15</w:t>
      </w:r>
      <w:r>
        <w:t xml:space="preserve"> of the board packet showing number of participants</w:t>
      </w:r>
      <w:r w:rsidR="00357FC8">
        <w:t xml:space="preserve"> (101)</w:t>
      </w:r>
      <w:r>
        <w:t xml:space="preserve"> and funds obligated </w:t>
      </w:r>
      <w:r w:rsidR="00EB56F5">
        <w:t xml:space="preserve">for individuals enrolled in WIA Intensive and Training services </w:t>
      </w:r>
      <w:r>
        <w:t xml:space="preserve">through </w:t>
      </w:r>
      <w:r w:rsidR="00357FC8">
        <w:t>September</w:t>
      </w:r>
      <w:r w:rsidR="00C73B06">
        <w:t xml:space="preserve"> </w:t>
      </w:r>
      <w:r w:rsidR="00357FC8">
        <w:t>1</w:t>
      </w:r>
      <w:r w:rsidR="00C73B06">
        <w:t>2</w:t>
      </w:r>
      <w:r>
        <w:t>, 2014.</w:t>
      </w:r>
      <w:r w:rsidR="00357FC8">
        <w:t xml:space="preserve">  Comment was made on the Tyson Plant closing in </w:t>
      </w:r>
      <w:r w:rsidR="00DE202A">
        <w:t>Cherokee</w:t>
      </w:r>
      <w:r w:rsidR="00357FC8">
        <w:t xml:space="preserve"> which is being handled by the Sioux City Region, 50 of those affected by the </w:t>
      </w:r>
      <w:r w:rsidR="00DE202A">
        <w:t>closing</w:t>
      </w:r>
      <w:r w:rsidR="00357FC8">
        <w:t xml:space="preserve"> have come to the </w:t>
      </w:r>
      <w:r w:rsidR="00DE202A">
        <w:t>Spencer</w:t>
      </w:r>
      <w:r w:rsidR="00357FC8">
        <w:t xml:space="preserve"> Center.</w:t>
      </w:r>
    </w:p>
    <w:p w:rsidR="005D2A90" w:rsidRPr="005D2A90" w:rsidRDefault="00357FC8" w:rsidP="00A173C2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>Update on Employer Trainings –</w:t>
      </w:r>
      <w:r w:rsidR="005D2A90">
        <w:rPr>
          <w:b/>
        </w:rPr>
        <w:t xml:space="preserve"> </w:t>
      </w:r>
      <w:r w:rsidR="002E0922">
        <w:t>Tammie Galles</w:t>
      </w:r>
      <w:r w:rsidR="009F7E92">
        <w:t xml:space="preserve"> </w:t>
      </w:r>
      <w:r>
        <w:t xml:space="preserve">provided a handout showing the activity </w:t>
      </w:r>
      <w:r w:rsidR="002E0922">
        <w:t xml:space="preserve">and outcomes for manufacturing training that has been occurring </w:t>
      </w:r>
      <w:r>
        <w:t xml:space="preserve">in the Region since April of 2014.  Much of the training was employment skills, manufacturing training, safety.  The </w:t>
      </w:r>
      <w:r w:rsidR="00DE202A">
        <w:t>trainings</w:t>
      </w:r>
      <w:r>
        <w:t xml:space="preserve"> were held in</w:t>
      </w:r>
      <w:r w:rsidR="002E0922">
        <w:t xml:space="preserve"> both</w:t>
      </w:r>
      <w:r>
        <w:t xml:space="preserve"> Storm Lake and Spencer.  The Spencer training</w:t>
      </w:r>
      <w:r w:rsidR="00A12469">
        <w:t>s are</w:t>
      </w:r>
      <w:r>
        <w:t xml:space="preserve"> a partnership with the Iowa Lakes Corridor, </w:t>
      </w:r>
      <w:r w:rsidR="00DE202A">
        <w:t>Manufacturing</w:t>
      </w:r>
      <w:r>
        <w:t xml:space="preserve"> 101.  </w:t>
      </w:r>
      <w:r w:rsidR="00A12469">
        <w:t xml:space="preserve">The Storm Lake trainings are a partnership with Iowa Central Community College.  </w:t>
      </w:r>
      <w:r>
        <w:t xml:space="preserve">It was </w:t>
      </w:r>
      <w:r w:rsidR="00DE202A">
        <w:t>emphasized</w:t>
      </w:r>
      <w:r>
        <w:t xml:space="preserve"> that attendance to these </w:t>
      </w:r>
      <w:r w:rsidR="00DE202A">
        <w:t>trainings</w:t>
      </w:r>
      <w:r>
        <w:t xml:space="preserve"> for those that signed up was very important, that the participants needed to show commitment to the training.  The NCRC testing was given </w:t>
      </w:r>
      <w:r w:rsidR="00A12469">
        <w:t xml:space="preserve">as part of all trainings.  </w:t>
      </w:r>
      <w:r w:rsidR="005D2A90">
        <w:t xml:space="preserve">  </w:t>
      </w:r>
    </w:p>
    <w:p w:rsidR="001F3EEB" w:rsidRPr="001F3EEB" w:rsidRDefault="001F3EEB" w:rsidP="00A173C2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Promise Jobs – </w:t>
      </w:r>
      <w:r w:rsidR="009F7E92">
        <w:t xml:space="preserve">Bonney gave an update and review of the </w:t>
      </w:r>
      <w:r w:rsidR="00DE202A">
        <w:t>activity</w:t>
      </w:r>
      <w:r w:rsidR="009F7E92">
        <w:t xml:space="preserve"> and discussed </w:t>
      </w:r>
      <w:r w:rsidR="00A12469">
        <w:t>new staff that had been hired as part of the PJ program.  Refer to handout.</w:t>
      </w:r>
    </w:p>
    <w:p w:rsidR="000144CE" w:rsidRPr="000144CE" w:rsidRDefault="001F3EEB" w:rsidP="00A173C2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Skilled Iowa – </w:t>
      </w:r>
      <w:r w:rsidR="009F7E92">
        <w:t>Bonney updated and review</w:t>
      </w:r>
      <w:r w:rsidR="00A12469">
        <w:t>ed</w:t>
      </w:r>
      <w:r w:rsidR="009F7E92">
        <w:t xml:space="preserve"> the activity of the Skilled Iowa program, indicating that 25 schools and signed a letter of commitment and that they are striving to get more schools involved in the program.</w:t>
      </w:r>
      <w:r w:rsidR="00A12469">
        <w:t xml:space="preserve">  See handout.  </w:t>
      </w:r>
    </w:p>
    <w:p w:rsidR="005D2A90" w:rsidRDefault="009F7E92" w:rsidP="00123501">
      <w:pPr>
        <w:spacing w:after="0" w:line="240" w:lineRule="auto"/>
        <w:ind w:left="1080" w:hanging="360"/>
      </w:pPr>
      <w:r>
        <w:rPr>
          <w:b/>
        </w:rPr>
        <w:t>f</w:t>
      </w:r>
      <w:r w:rsidR="005D2A90">
        <w:rPr>
          <w:b/>
        </w:rPr>
        <w:t>.</w:t>
      </w:r>
      <w:r w:rsidR="005D2A90">
        <w:t xml:space="preserve">  </w:t>
      </w:r>
      <w:r w:rsidR="00123501">
        <w:t xml:space="preserve"> </w:t>
      </w:r>
      <w:r w:rsidR="005D2A90" w:rsidRPr="00123501">
        <w:rPr>
          <w:b/>
        </w:rPr>
        <w:t>Supervised Career Preparation Program</w:t>
      </w:r>
      <w:r w:rsidR="005D2A90">
        <w:t xml:space="preserve"> – Bonney shared that </w:t>
      </w:r>
      <w:r>
        <w:t xml:space="preserve">68 students were </w:t>
      </w:r>
      <w:r w:rsidR="00DE202A">
        <w:t>served</w:t>
      </w:r>
      <w:r>
        <w:t xml:space="preserve"> in the </w:t>
      </w:r>
      <w:r w:rsidR="00A12469">
        <w:t xml:space="preserve">work experience program that is held each summer.  The program was developed by NWIPDC with area school districts. </w:t>
      </w:r>
      <w:r>
        <w:t xml:space="preserve">  The students need to be 16 years or older to participate in the program.  85.4% of those participating completed the</w:t>
      </w:r>
      <w:r w:rsidR="00A12469">
        <w:t xml:space="preserve"> Supervised Career P</w:t>
      </w:r>
      <w:r>
        <w:t xml:space="preserve">reparation program.  The participants need have a </w:t>
      </w:r>
      <w:r w:rsidR="00DE202A">
        <w:t>minimum</w:t>
      </w:r>
      <w:r>
        <w:t xml:space="preserve"> of 63 hours of work and at the end the employer evaluates the participant.  The Region feels that this is a very successful program </w:t>
      </w:r>
      <w:r w:rsidR="00A12469">
        <w:t xml:space="preserve">typically </w:t>
      </w:r>
      <w:r>
        <w:t xml:space="preserve">serving over 100 </w:t>
      </w:r>
      <w:r w:rsidR="00DE202A">
        <w:t>participants</w:t>
      </w:r>
      <w:r>
        <w:t xml:space="preserve"> each year.</w:t>
      </w:r>
      <w:r w:rsidR="005D2A90" w:rsidRPr="005D2A90">
        <w:t xml:space="preserve"> </w:t>
      </w:r>
    </w:p>
    <w:p w:rsidR="00876FE6" w:rsidRDefault="00876FE6" w:rsidP="00123501">
      <w:pPr>
        <w:spacing w:after="0" w:line="240" w:lineRule="auto"/>
        <w:ind w:left="720" w:hanging="360"/>
        <w:rPr>
          <w:b/>
        </w:rPr>
      </w:pPr>
      <w:r>
        <w:rPr>
          <w:b/>
        </w:rPr>
        <w:t>9</w:t>
      </w:r>
      <w:r w:rsidR="005D2A90">
        <w:rPr>
          <w:b/>
        </w:rPr>
        <w:t>.</w:t>
      </w:r>
      <w:r w:rsidR="005D2A90">
        <w:rPr>
          <w:b/>
        </w:rPr>
        <w:tab/>
      </w:r>
      <w:r>
        <w:rPr>
          <w:b/>
        </w:rPr>
        <w:t>Customer Service Plan Modifications</w:t>
      </w:r>
      <w:r w:rsidR="005D2A90">
        <w:rPr>
          <w:b/>
        </w:rPr>
        <w:t xml:space="preserve"> </w:t>
      </w:r>
      <w:r w:rsidR="0017379D">
        <w:rPr>
          <w:b/>
        </w:rPr>
        <w:t>–</w:t>
      </w:r>
    </w:p>
    <w:p w:rsidR="0017379D" w:rsidRDefault="00876FE6" w:rsidP="00123501">
      <w:pPr>
        <w:spacing w:after="0" w:line="240" w:lineRule="auto"/>
        <w:ind w:left="720" w:hanging="360"/>
      </w:pPr>
      <w:r>
        <w:rPr>
          <w:b/>
        </w:rPr>
        <w:t xml:space="preserve">        a.  Training and Support Limits -  </w:t>
      </w:r>
      <w:r w:rsidR="0017379D">
        <w:rPr>
          <w:b/>
        </w:rPr>
        <w:t xml:space="preserve"> </w:t>
      </w:r>
      <w:r>
        <w:t xml:space="preserve">Bonney presented the changes to the training </w:t>
      </w:r>
      <w:r w:rsidR="00B326C2">
        <w:t xml:space="preserve">and </w:t>
      </w:r>
      <w:r>
        <w:t xml:space="preserve">support limits as shown on page 16 of the board packet, proposing an </w:t>
      </w:r>
      <w:r w:rsidR="00DE202A">
        <w:t>increase</w:t>
      </w:r>
      <w:r>
        <w:t xml:space="preserve"> from $1,000 to $2,000 in </w:t>
      </w:r>
      <w:r w:rsidR="00B326C2">
        <w:t xml:space="preserve">both training and </w:t>
      </w:r>
      <w:r>
        <w:t>support limits.  Brief discussion was held.  RWIB motion was made by Vande Brake, seconded by Taylor and approved.  CEO motion made by Kleinwolterink, seconded by Koedam and approved.</w:t>
      </w:r>
    </w:p>
    <w:p w:rsidR="00876FE6" w:rsidRPr="00876FE6" w:rsidRDefault="00876FE6" w:rsidP="00123501">
      <w:pPr>
        <w:spacing w:after="0" w:line="240" w:lineRule="auto"/>
        <w:ind w:left="720" w:hanging="360"/>
      </w:pPr>
      <w:r>
        <w:rPr>
          <w:b/>
        </w:rPr>
        <w:t xml:space="preserve">       </w:t>
      </w:r>
      <w:r w:rsidR="00DE202A">
        <w:rPr>
          <w:b/>
        </w:rPr>
        <w:t>b.</w:t>
      </w:r>
      <w:r w:rsidR="00DE202A">
        <w:t xml:space="preserve"> WIA</w:t>
      </w:r>
      <w:r>
        <w:rPr>
          <w:b/>
        </w:rPr>
        <w:t xml:space="preserve"> Performance Goals – </w:t>
      </w:r>
      <w:r>
        <w:t xml:space="preserve">Bonney presented </w:t>
      </w:r>
      <w:r w:rsidR="00DE202A">
        <w:t>the</w:t>
      </w:r>
      <w:r>
        <w:t xml:space="preserve"> changes to the WIA performance Goals as shown on page 17 of the board packet.  The board </w:t>
      </w:r>
      <w:r w:rsidR="00B326C2">
        <w:t>moved to accept</w:t>
      </w:r>
      <w:r>
        <w:t xml:space="preserve"> the State </w:t>
      </w:r>
      <w:r w:rsidR="00DE202A">
        <w:t>Negotiated</w:t>
      </w:r>
      <w:r>
        <w:t xml:space="preserve"> </w:t>
      </w:r>
      <w:r w:rsidR="00B326C2">
        <w:t xml:space="preserve">Performance </w:t>
      </w:r>
      <w:r>
        <w:t xml:space="preserve">Goals.  RWIB motion was made by Kruger, seconded by Jager-Pippy and approved.  CEO motion made by Schulte, seconded by Jordan and approved. </w:t>
      </w:r>
    </w:p>
    <w:p w:rsidR="00123501" w:rsidRDefault="00876FE6" w:rsidP="00123501">
      <w:pPr>
        <w:ind w:left="720" w:hanging="360"/>
      </w:pPr>
      <w:r>
        <w:rPr>
          <w:b/>
        </w:rPr>
        <w:t>10</w:t>
      </w:r>
      <w:r w:rsidR="00123501">
        <w:rPr>
          <w:b/>
        </w:rPr>
        <w:t>.</w:t>
      </w:r>
      <w:r w:rsidR="00123501">
        <w:rPr>
          <w:b/>
        </w:rPr>
        <w:tab/>
      </w:r>
      <w:r w:rsidR="00A049DF">
        <w:rPr>
          <w:b/>
        </w:rPr>
        <w:t>PY 2013 Annual Report Approval (RWIB Only)</w:t>
      </w:r>
      <w:r w:rsidR="00123501">
        <w:rPr>
          <w:b/>
        </w:rPr>
        <w:t xml:space="preserve"> </w:t>
      </w:r>
      <w:r w:rsidR="00DE202A" w:rsidRPr="00123501">
        <w:rPr>
          <w:b/>
        </w:rPr>
        <w:t xml:space="preserve">– </w:t>
      </w:r>
      <w:r w:rsidR="00DE202A" w:rsidRPr="00123501">
        <w:t>The</w:t>
      </w:r>
      <w:r w:rsidR="00A049DF">
        <w:t xml:space="preserve"> report is on pages 18-20 in the board packet.  Bonney gave an extensive overview of the report and </w:t>
      </w:r>
      <w:r w:rsidR="00DE202A">
        <w:t>highlighted</w:t>
      </w:r>
      <w:r w:rsidR="00A049DF">
        <w:t xml:space="preserve"> the best practices and success stories shown in the </w:t>
      </w:r>
      <w:r w:rsidR="00DE202A">
        <w:t>report RWIB</w:t>
      </w:r>
      <w:r w:rsidR="00A049DF">
        <w:t xml:space="preserve"> motion made by Vande Brake to approve the report, </w:t>
      </w:r>
      <w:r w:rsidR="00DE202A">
        <w:t>seconded</w:t>
      </w:r>
      <w:r w:rsidR="00A049DF">
        <w:t xml:space="preserve"> by Sipma and approved.</w:t>
      </w:r>
      <w:r w:rsidR="00123501" w:rsidRPr="00123501">
        <w:t xml:space="preserve"> </w:t>
      </w:r>
    </w:p>
    <w:p w:rsidR="00A049DF" w:rsidRDefault="00A049DF" w:rsidP="00AF5AD8">
      <w:pPr>
        <w:spacing w:after="0" w:line="240" w:lineRule="auto"/>
        <w:ind w:left="720" w:hanging="360"/>
        <w:rPr>
          <w:b/>
        </w:rPr>
      </w:pPr>
      <w:r>
        <w:rPr>
          <w:b/>
        </w:rPr>
        <w:lastRenderedPageBreak/>
        <w:t>11</w:t>
      </w:r>
      <w:r w:rsidR="00123501">
        <w:rPr>
          <w:b/>
        </w:rPr>
        <w:t>.</w:t>
      </w:r>
      <w:r w:rsidR="00123501">
        <w:tab/>
      </w:r>
      <w:r>
        <w:rPr>
          <w:b/>
        </w:rPr>
        <w:t>Election of Officers – RWIB</w:t>
      </w:r>
    </w:p>
    <w:p w:rsidR="00123501" w:rsidRDefault="00DE202A" w:rsidP="00A049DF">
      <w:pPr>
        <w:spacing w:after="0" w:line="240" w:lineRule="auto"/>
        <w:ind w:left="720"/>
      </w:pPr>
      <w:r>
        <w:rPr>
          <w:b/>
        </w:rPr>
        <w:t>a</w:t>
      </w:r>
      <w:r w:rsidRPr="00DE202A">
        <w:t>. Nominations</w:t>
      </w:r>
      <w:r w:rsidR="00A049DF">
        <w:t xml:space="preserve"> were </w:t>
      </w:r>
      <w:r>
        <w:t>taken</w:t>
      </w:r>
      <w:r w:rsidR="00A049DF">
        <w:t xml:space="preserve"> from the floor for the offices of </w:t>
      </w:r>
      <w:r w:rsidR="00B326C2">
        <w:t xml:space="preserve">RWIB </w:t>
      </w:r>
      <w:r w:rsidR="00A049DF">
        <w:t xml:space="preserve">Chair and Vice Chair.  Nominated for Chair was Lee Beem and for Vice Chair was Ken Vande Brake.  A motion to approve the </w:t>
      </w:r>
      <w:r>
        <w:t>nominations</w:t>
      </w:r>
      <w:r w:rsidR="00A049DF">
        <w:t xml:space="preserve"> and elect the offices was made by Schulte, seconded by Jager-Pippy and approved.</w:t>
      </w:r>
    </w:p>
    <w:p w:rsidR="00DE202A" w:rsidRDefault="00123501" w:rsidP="00AF5AD8">
      <w:pPr>
        <w:spacing w:after="0" w:line="240" w:lineRule="auto"/>
        <w:ind w:left="720" w:hanging="360"/>
        <w:rPr>
          <w:b/>
        </w:rPr>
      </w:pPr>
      <w:r>
        <w:rPr>
          <w:b/>
        </w:rPr>
        <w:t>1</w:t>
      </w:r>
      <w:r w:rsidR="00A049DF">
        <w:rPr>
          <w:b/>
        </w:rPr>
        <w:t>2</w:t>
      </w:r>
      <w:r>
        <w:rPr>
          <w:b/>
        </w:rPr>
        <w:t>.</w:t>
      </w:r>
      <w:r>
        <w:t xml:space="preserve">  </w:t>
      </w:r>
      <w:r w:rsidR="00DE202A">
        <w:rPr>
          <w:b/>
        </w:rPr>
        <w:t>Election of Officers - CEO</w:t>
      </w:r>
      <w:r w:rsidR="009C1EF0" w:rsidRPr="00123501">
        <w:rPr>
          <w:b/>
        </w:rPr>
        <w:t xml:space="preserve"> </w:t>
      </w:r>
    </w:p>
    <w:p w:rsidR="009C1EF0" w:rsidRPr="00123501" w:rsidRDefault="00DE202A" w:rsidP="00DE202A">
      <w:pPr>
        <w:spacing w:after="0" w:line="240" w:lineRule="auto"/>
        <w:ind w:left="720"/>
        <w:rPr>
          <w:b/>
        </w:rPr>
      </w:pPr>
      <w:r>
        <w:rPr>
          <w:b/>
        </w:rPr>
        <w:t>a.</w:t>
      </w:r>
      <w:r w:rsidR="009C1EF0" w:rsidRPr="00123501">
        <w:rPr>
          <w:b/>
        </w:rPr>
        <w:t xml:space="preserve"> </w:t>
      </w:r>
      <w:r w:rsidRPr="00DE202A">
        <w:t>Nominations</w:t>
      </w:r>
      <w:r>
        <w:t xml:space="preserve"> were taken </w:t>
      </w:r>
      <w:r w:rsidR="00510062">
        <w:t>from</w:t>
      </w:r>
      <w:r>
        <w:t xml:space="preserve"> the floor for the offices of </w:t>
      </w:r>
      <w:r w:rsidR="00B326C2">
        <w:t xml:space="preserve">CEO </w:t>
      </w:r>
      <w:r>
        <w:t>Ch</w:t>
      </w:r>
      <w:r w:rsidR="00B326C2">
        <w:t>a</w:t>
      </w:r>
      <w:r>
        <w:t xml:space="preserve">ir and Vice Chair.  Nominated for Chair was Dale </w:t>
      </w:r>
      <w:r w:rsidR="00510062">
        <w:t>Arends</w:t>
      </w:r>
      <w:r>
        <w:t xml:space="preserve"> and for Vice Chair Mike </w:t>
      </w:r>
      <w:r w:rsidR="00510062">
        <w:t>Schulte</w:t>
      </w:r>
      <w:r>
        <w:t>.  A motion to approve the nominations and elect the offices was made by Kleinwolterink, seconded by Schumacher and approved.</w:t>
      </w:r>
      <w:r w:rsidR="00123501" w:rsidRPr="00DE202A">
        <w:t xml:space="preserve"> </w:t>
      </w:r>
      <w:r w:rsidR="00123501">
        <w:t xml:space="preserve">  </w:t>
      </w:r>
      <w:r w:rsidR="00EB56F5">
        <w:t xml:space="preserve">  </w:t>
      </w:r>
    </w:p>
    <w:p w:rsidR="00EA4810" w:rsidRPr="00AF5AD8" w:rsidRDefault="00AF5AD8" w:rsidP="00AF5AD8">
      <w:pPr>
        <w:spacing w:after="0"/>
        <w:ind w:left="720" w:hanging="360"/>
        <w:rPr>
          <w:b/>
        </w:rPr>
      </w:pPr>
      <w:r>
        <w:rPr>
          <w:b/>
        </w:rPr>
        <w:t>1</w:t>
      </w:r>
      <w:r w:rsidR="00DE202A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D13ADE">
        <w:rPr>
          <w:b/>
        </w:rPr>
        <w:t>WIA Training Provider Approval – NCC Engineering Design – RWIB Only</w:t>
      </w:r>
      <w:r w:rsidR="00EA4810" w:rsidRPr="00AF5AD8">
        <w:rPr>
          <w:b/>
        </w:rPr>
        <w:t xml:space="preserve"> – </w:t>
      </w:r>
      <w:r w:rsidR="00D13ADE">
        <w:t xml:space="preserve">The approval of the Northwest Iowa Community College Engineering Design program was presented on pages 21-25 in the board packet.  A </w:t>
      </w:r>
      <w:r w:rsidR="00510062">
        <w:t>brief</w:t>
      </w:r>
      <w:r w:rsidR="00D13ADE">
        <w:t xml:space="preserve"> overview was presented by Frank </w:t>
      </w:r>
      <w:r w:rsidR="00510062">
        <w:t>DeMilia</w:t>
      </w:r>
      <w:r w:rsidR="00D13ADE">
        <w:t>.  A motion was made by Vande Brake and seconded by Jager-Pippy and approved.</w:t>
      </w:r>
      <w:r>
        <w:t xml:space="preserve"> </w:t>
      </w:r>
    </w:p>
    <w:p w:rsidR="00D13ADE" w:rsidRDefault="00D13ADE" w:rsidP="00D13ADE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RWIB Approval of Youth Advisory Council Membership as updated</w:t>
      </w:r>
      <w:r w:rsidR="00EA4810" w:rsidRPr="00D13ADE">
        <w:rPr>
          <w:b/>
        </w:rPr>
        <w:t xml:space="preserve"> – </w:t>
      </w:r>
      <w:r>
        <w:t xml:space="preserve">On page 26 of the board packet a list of members was presented.  Diane Nelson will fill the position of Donna Hrubes.  A motion was made by Kruger </w:t>
      </w:r>
      <w:r w:rsidR="00510062">
        <w:t>seconded</w:t>
      </w:r>
      <w:r>
        <w:t xml:space="preserve"> by Jager-Pippy and approved.</w:t>
      </w:r>
    </w:p>
    <w:p w:rsidR="00BC7650" w:rsidRPr="00BC7650" w:rsidRDefault="00E324C0" w:rsidP="00D13AD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  </w:t>
      </w:r>
      <w:r w:rsidR="00D13ADE" w:rsidRPr="00BC7650">
        <w:rPr>
          <w:b/>
        </w:rPr>
        <w:t>Workforce Innovation and Opportunity Act (WIOA) Update</w:t>
      </w:r>
      <w:r w:rsidR="00EF03FC" w:rsidRPr="00BC7650">
        <w:rPr>
          <w:b/>
        </w:rPr>
        <w:t xml:space="preserve"> – </w:t>
      </w:r>
      <w:r w:rsidR="00C9049E">
        <w:t xml:space="preserve">Bonney provided and update and review of the WIOA.  The information was provided on pages 27-40 of the board packet.  Region 3-4 RWIB will need to comply with the </w:t>
      </w:r>
      <w:r w:rsidR="00510062">
        <w:t>Workforce</w:t>
      </w:r>
      <w:r w:rsidR="00C9049E">
        <w:t xml:space="preserve"> Board </w:t>
      </w:r>
      <w:r w:rsidR="00510062">
        <w:t>requirements</w:t>
      </w:r>
      <w:r w:rsidR="00C9049E">
        <w:t xml:space="preserve"> as presented in the information for the board.  A new </w:t>
      </w:r>
      <w:r w:rsidR="00510062">
        <w:t>plan</w:t>
      </w:r>
      <w:r w:rsidR="00C9049E">
        <w:t xml:space="preserve"> will need to be developed under the WIOA.  Several changes and many similar items were noted for the </w:t>
      </w:r>
      <w:r w:rsidR="00510062">
        <w:t>services</w:t>
      </w:r>
      <w:r w:rsidR="00C9049E">
        <w:t xml:space="preserve"> </w:t>
      </w:r>
      <w:r w:rsidR="00510062">
        <w:t>under</w:t>
      </w:r>
      <w:r w:rsidR="00C9049E">
        <w:t xml:space="preserve"> the new Act.  The </w:t>
      </w:r>
      <w:r w:rsidR="00B326C2">
        <w:t>proposed</w:t>
      </w:r>
      <w:r w:rsidR="00C9049E">
        <w:t xml:space="preserve"> rules will be </w:t>
      </w:r>
      <w:r w:rsidR="00510062">
        <w:t>published</w:t>
      </w:r>
      <w:r w:rsidR="00C9049E">
        <w:t xml:space="preserve"> by the Department of L</w:t>
      </w:r>
      <w:r w:rsidR="00B326C2">
        <w:t>abor in January of 2015 with an</w:t>
      </w:r>
      <w:r w:rsidR="00C9049E">
        <w:t xml:space="preserve"> effective date of July 2015.  Final rules will be </w:t>
      </w:r>
      <w:r w:rsidR="00510062">
        <w:t>published</w:t>
      </w:r>
      <w:r w:rsidR="00B326C2">
        <w:t xml:space="preserve"> in July of 2016 with full</w:t>
      </w:r>
      <w:r w:rsidR="00C9049E">
        <w:t xml:space="preserve"> </w:t>
      </w:r>
      <w:r w:rsidR="00510062">
        <w:t>implementation</w:t>
      </w:r>
      <w:r w:rsidR="00C9049E">
        <w:t xml:space="preserve"> on July </w:t>
      </w:r>
      <w:r w:rsidR="00510062">
        <w:t>of</w:t>
      </w:r>
      <w:r w:rsidR="00C9049E">
        <w:t xml:space="preserve"> 2016.  </w:t>
      </w:r>
      <w:r w:rsidR="00B326C2">
        <w:t>Discussed</w:t>
      </w:r>
      <w:r w:rsidR="00C9049E">
        <w:t xml:space="preserve"> concerns of Region 3-4</w:t>
      </w:r>
      <w:r w:rsidR="00B2335E">
        <w:t xml:space="preserve"> </w:t>
      </w:r>
      <w:r w:rsidR="00B326C2">
        <w:t xml:space="preserve">remaining a designated one-stop region under WIOA.  RWIB and CEOs expressed a desire to let the Governor know how important it is to continue the current structure for one-stops/regions in Iowa.  </w:t>
      </w:r>
      <w:r w:rsidR="00BC7650">
        <w:t xml:space="preserve">Due to the rural nature of our region, a one-stop center within the region is critical.  </w:t>
      </w:r>
    </w:p>
    <w:p w:rsidR="00BC7650" w:rsidRPr="00BC7650" w:rsidRDefault="00B2335E" w:rsidP="00D13ADE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C7650">
        <w:rPr>
          <w:b/>
        </w:rPr>
        <w:t xml:space="preserve">Strategic Plan Action Items – Doug Keast – </w:t>
      </w:r>
      <w:r>
        <w:t xml:space="preserve">Doug was unable to </w:t>
      </w:r>
      <w:r w:rsidR="00510062">
        <w:t>attend</w:t>
      </w:r>
      <w:r>
        <w:t xml:space="preserve"> the meeting so Val </w:t>
      </w:r>
      <w:r w:rsidR="00510062">
        <w:t>Bonney reviewed</w:t>
      </w:r>
      <w:r>
        <w:t xml:space="preserve"> the </w:t>
      </w:r>
      <w:r w:rsidR="00510062">
        <w:t>strategic</w:t>
      </w:r>
      <w:r>
        <w:t xml:space="preserve"> plan that is included on pages 41-45 in the board packet.  Doug had </w:t>
      </w:r>
      <w:r w:rsidR="00510062">
        <w:t>indicated</w:t>
      </w:r>
      <w:r w:rsidR="00BC7650">
        <w:t xml:space="preserve"> that Region 3-4 RWIB and C</w:t>
      </w:r>
      <w:r>
        <w:t xml:space="preserve">EO </w:t>
      </w:r>
      <w:r w:rsidR="00510062">
        <w:t>had</w:t>
      </w:r>
      <w:r>
        <w:t xml:space="preserve"> successfully completed </w:t>
      </w:r>
      <w:r w:rsidR="00BC7650">
        <w:t xml:space="preserve">an update to Goal #1 in our Strategic Plan with plans to continue updating Goals at each meeting.  </w:t>
      </w:r>
      <w:r>
        <w:t xml:space="preserve">  </w:t>
      </w:r>
    </w:p>
    <w:p w:rsidR="00EF03FC" w:rsidRPr="00BC7650" w:rsidRDefault="00B2335E" w:rsidP="00D13ADE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C7650">
        <w:rPr>
          <w:b/>
        </w:rPr>
        <w:t>2015 Meeting Dates:</w:t>
      </w:r>
      <w:r w:rsidR="00C9049E">
        <w:t xml:space="preserve"> </w:t>
      </w:r>
    </w:p>
    <w:p w:rsidR="00A173C2" w:rsidRDefault="00B2335E" w:rsidP="00B2335E">
      <w:pPr>
        <w:spacing w:after="0"/>
        <w:ind w:left="720"/>
      </w:pPr>
      <w:r>
        <w:t>January 22</w:t>
      </w:r>
    </w:p>
    <w:p w:rsidR="00B2335E" w:rsidRDefault="00B2335E" w:rsidP="00B2335E">
      <w:pPr>
        <w:spacing w:after="0"/>
        <w:ind w:left="720"/>
      </w:pPr>
      <w:r>
        <w:t>March 26</w:t>
      </w:r>
    </w:p>
    <w:p w:rsidR="00B2335E" w:rsidRDefault="00B2335E" w:rsidP="00B2335E">
      <w:pPr>
        <w:spacing w:after="0"/>
        <w:ind w:left="720"/>
      </w:pPr>
      <w:r>
        <w:t>Amy 28</w:t>
      </w:r>
    </w:p>
    <w:p w:rsidR="00B2335E" w:rsidRDefault="00B2335E" w:rsidP="00B2335E">
      <w:pPr>
        <w:spacing w:after="0"/>
        <w:ind w:left="720"/>
      </w:pPr>
      <w:r>
        <w:t>September 24</w:t>
      </w:r>
    </w:p>
    <w:p w:rsidR="00B2335E" w:rsidRPr="00B2335E" w:rsidRDefault="00B2335E" w:rsidP="00B2335E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State Staff Update – </w:t>
      </w:r>
      <w:r>
        <w:t xml:space="preserve">No report or update </w:t>
      </w:r>
    </w:p>
    <w:p w:rsidR="00B2335E" w:rsidRDefault="00B2335E" w:rsidP="00B2335E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Partner Update –</w:t>
      </w:r>
    </w:p>
    <w:p w:rsidR="00B2335E" w:rsidRDefault="00B2335E" w:rsidP="00B2335E">
      <w:pPr>
        <w:pStyle w:val="ListParagraph"/>
        <w:spacing w:after="0"/>
      </w:pPr>
      <w:r>
        <w:rPr>
          <w:b/>
        </w:rPr>
        <w:t>Iowa Voc</w:t>
      </w:r>
      <w:r w:rsidR="00BC7650">
        <w:rPr>
          <w:b/>
        </w:rPr>
        <w:t>ational</w:t>
      </w:r>
      <w:r>
        <w:rPr>
          <w:b/>
        </w:rPr>
        <w:t xml:space="preserve"> Rehab</w:t>
      </w:r>
      <w:r w:rsidR="00BC7650">
        <w:rPr>
          <w:b/>
        </w:rPr>
        <w:t>ilitation</w:t>
      </w:r>
      <w:r>
        <w:rPr>
          <w:b/>
        </w:rPr>
        <w:t xml:space="preserve"> –</w:t>
      </w:r>
      <w:r>
        <w:t xml:space="preserve">Mary Augustus discussed the WIOA and how this proposal fits in the new program.  Continuing to offer services to eligible </w:t>
      </w:r>
      <w:r w:rsidR="00510062">
        <w:t>participants</w:t>
      </w:r>
      <w:r>
        <w:t xml:space="preserve"> in the Region and throughout the State.</w:t>
      </w:r>
    </w:p>
    <w:p w:rsidR="00B2335E" w:rsidRDefault="00B2335E" w:rsidP="00B2335E">
      <w:pPr>
        <w:pStyle w:val="ListParagraph"/>
        <w:spacing w:after="0"/>
      </w:pPr>
      <w:r>
        <w:rPr>
          <w:b/>
        </w:rPr>
        <w:lastRenderedPageBreak/>
        <w:t>Iowa Lakes Community College –</w:t>
      </w:r>
      <w:r>
        <w:t xml:space="preserve"> Jolene Rogers talked about a new marketing effort </w:t>
      </w:r>
      <w:r w:rsidR="00510062">
        <w:t>“Launch</w:t>
      </w:r>
      <w:r w:rsidR="006F477F">
        <w:t xml:space="preserve">” as a new approach to marketing the continuing educational </w:t>
      </w:r>
      <w:r w:rsidR="00510062">
        <w:t>opportunities</w:t>
      </w:r>
      <w:r w:rsidR="006F477F">
        <w:t xml:space="preserve"> at Iowa Lakes Community College.  Introduced Nancy </w:t>
      </w:r>
      <w:proofErr w:type="spellStart"/>
      <w:r w:rsidR="006F477F">
        <w:t>Romos</w:t>
      </w:r>
      <w:proofErr w:type="spellEnd"/>
      <w:r w:rsidR="006F477F">
        <w:t xml:space="preserve"> as a bi-lingual </w:t>
      </w:r>
      <w:r w:rsidR="00510062">
        <w:t>Pathway</w:t>
      </w:r>
      <w:r w:rsidR="006F477F">
        <w:t xml:space="preserve"> Navigator.  Patsy Donovan, Pathway Navigator, talked about several training opportunities </w:t>
      </w:r>
      <w:r w:rsidR="00510062">
        <w:t>available</w:t>
      </w:r>
      <w:r w:rsidR="006F477F">
        <w:t>; Clerical Office training, Accounting, Commercial Applicator and Welding.</w:t>
      </w:r>
    </w:p>
    <w:p w:rsidR="006F477F" w:rsidRDefault="006F477F" w:rsidP="00B2335E">
      <w:pPr>
        <w:pStyle w:val="ListParagraph"/>
        <w:spacing w:after="0"/>
      </w:pPr>
      <w:r>
        <w:rPr>
          <w:b/>
        </w:rPr>
        <w:t>Northwest Iowa Community College –</w:t>
      </w:r>
      <w:r>
        <w:t xml:space="preserve"> Frank </w:t>
      </w:r>
      <w:r w:rsidR="00510062">
        <w:t>DeMilia</w:t>
      </w:r>
      <w:r>
        <w:t xml:space="preserve"> discussed several opportunities at NCC for training; Computers in the workplace, machining, welding.  Also expressed concern that GAP is </w:t>
      </w:r>
      <w:r w:rsidR="00510062">
        <w:t>much</w:t>
      </w:r>
      <w:r>
        <w:t xml:space="preserve"> </w:t>
      </w:r>
      <w:r w:rsidR="00510062">
        <w:t>underutilized</w:t>
      </w:r>
      <w:r>
        <w:t xml:space="preserve"> and need more participants.  Manufacturing Day on Oct 22, 2014, at this event they are going to try to organize the world’s longest Pick Up parade, will be trying to </w:t>
      </w:r>
      <w:r w:rsidR="00510062">
        <w:t>involve</w:t>
      </w:r>
      <w:r>
        <w:t xml:space="preserve"> more </w:t>
      </w:r>
      <w:r w:rsidR="00510062">
        <w:t>than</w:t>
      </w:r>
      <w:r>
        <w:t xml:space="preserve"> 401, try to get to 500, the parade could be </w:t>
      </w:r>
      <w:r w:rsidR="00510062">
        <w:t>as</w:t>
      </w:r>
      <w:r>
        <w:t xml:space="preserve"> long as 2 miles in length.</w:t>
      </w:r>
    </w:p>
    <w:p w:rsidR="006F477F" w:rsidRDefault="006F477F" w:rsidP="00B2335E">
      <w:pPr>
        <w:pStyle w:val="ListParagraph"/>
        <w:spacing w:after="0"/>
      </w:pPr>
      <w:r>
        <w:rPr>
          <w:b/>
        </w:rPr>
        <w:t>Elderbridge –</w:t>
      </w:r>
      <w:r>
        <w:t xml:space="preserve"> Marsha </w:t>
      </w:r>
      <w:proofErr w:type="spellStart"/>
      <w:r>
        <w:t>Harmonson</w:t>
      </w:r>
      <w:proofErr w:type="spellEnd"/>
      <w:r>
        <w:t xml:space="preserve"> handed out a </w:t>
      </w:r>
      <w:r w:rsidR="00510062">
        <w:t>brief</w:t>
      </w:r>
      <w:r>
        <w:t xml:space="preserve"> over view of the Older Worker Employment Program, facilitated by </w:t>
      </w:r>
      <w:r w:rsidR="00510062">
        <w:t>Elderbridge</w:t>
      </w:r>
      <w:r>
        <w:t xml:space="preserve"> and </w:t>
      </w:r>
      <w:r w:rsidR="00510062">
        <w:t>what</w:t>
      </w:r>
      <w:r>
        <w:t xml:space="preserve"> </w:t>
      </w:r>
      <w:r w:rsidR="00510062">
        <w:t>the</w:t>
      </w:r>
      <w:r>
        <w:t xml:space="preserve"> program will be offering to workers age 55 and older.</w:t>
      </w:r>
    </w:p>
    <w:p w:rsidR="006F477F" w:rsidRDefault="006F477F" w:rsidP="00B2335E">
      <w:pPr>
        <w:pStyle w:val="ListParagraph"/>
        <w:spacing w:after="0"/>
      </w:pPr>
      <w:r>
        <w:rPr>
          <w:b/>
        </w:rPr>
        <w:t>Experience Works –</w:t>
      </w:r>
      <w:r>
        <w:t xml:space="preserve"> Deb </w:t>
      </w:r>
      <w:proofErr w:type="spellStart"/>
      <w:r>
        <w:t>Gardini</w:t>
      </w:r>
      <w:proofErr w:type="spellEnd"/>
      <w:r>
        <w:t xml:space="preserve"> explain</w:t>
      </w:r>
      <w:r w:rsidR="00BC7650">
        <w:t>ed</w:t>
      </w:r>
      <w:bookmarkStart w:id="0" w:name="_GoBack"/>
      <w:bookmarkEnd w:id="0"/>
      <w:r>
        <w:t xml:space="preserve"> how they will partner with Elderbridge in assisting those 55 and older find employment, facilitate the NCRC testing.</w:t>
      </w:r>
    </w:p>
    <w:p w:rsidR="006F477F" w:rsidRPr="00B2335E" w:rsidRDefault="00510062" w:rsidP="006F477F">
      <w:pPr>
        <w:pStyle w:val="ListParagraph"/>
        <w:numPr>
          <w:ilvl w:val="0"/>
          <w:numId w:val="4"/>
        </w:numPr>
        <w:spacing w:after="0"/>
      </w:pPr>
      <w:r>
        <w:rPr>
          <w:b/>
        </w:rPr>
        <w:t xml:space="preserve">Confirm Next Meeting Date and Adjournment – </w:t>
      </w:r>
      <w:r>
        <w:t>The next meeting will be on January 22, 2015 at the same location.  A motion to adjourn was made by Kruger seconded by Jager-Pippy approved.  Time of adjournment was 11:16 am.</w:t>
      </w:r>
    </w:p>
    <w:p w:rsidR="00BC3817" w:rsidRPr="00BC3817" w:rsidRDefault="00BC3817" w:rsidP="00BC3817">
      <w:pPr>
        <w:spacing w:after="0"/>
      </w:pPr>
      <w:r>
        <w:rPr>
          <w:b/>
        </w:rPr>
        <w:t xml:space="preserve">  </w:t>
      </w:r>
    </w:p>
    <w:sectPr w:rsidR="00BC3817" w:rsidRPr="00BC3817" w:rsidSect="00F7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44E"/>
    <w:multiLevelType w:val="hybridMultilevel"/>
    <w:tmpl w:val="F4389752"/>
    <w:lvl w:ilvl="0" w:tplc="A38832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6CF8"/>
    <w:multiLevelType w:val="hybridMultilevel"/>
    <w:tmpl w:val="E6F00110"/>
    <w:lvl w:ilvl="0" w:tplc="B93CA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0706F5"/>
    <w:multiLevelType w:val="hybridMultilevel"/>
    <w:tmpl w:val="5DA604E6"/>
    <w:lvl w:ilvl="0" w:tplc="7E76D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B5CBD"/>
    <w:multiLevelType w:val="hybridMultilevel"/>
    <w:tmpl w:val="C4EC067E"/>
    <w:lvl w:ilvl="0" w:tplc="FD6A636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17"/>
    <w:rsid w:val="000144CE"/>
    <w:rsid w:val="000B2159"/>
    <w:rsid w:val="00123501"/>
    <w:rsid w:val="0017379D"/>
    <w:rsid w:val="001F3EEB"/>
    <w:rsid w:val="00265729"/>
    <w:rsid w:val="0029165E"/>
    <w:rsid w:val="002E0922"/>
    <w:rsid w:val="002E52A4"/>
    <w:rsid w:val="00357FC8"/>
    <w:rsid w:val="004A5B8A"/>
    <w:rsid w:val="00510062"/>
    <w:rsid w:val="00590635"/>
    <w:rsid w:val="005D2A90"/>
    <w:rsid w:val="005E69B7"/>
    <w:rsid w:val="0060100B"/>
    <w:rsid w:val="006F477F"/>
    <w:rsid w:val="00876FE6"/>
    <w:rsid w:val="008D1BE7"/>
    <w:rsid w:val="009C1EF0"/>
    <w:rsid w:val="009F7E92"/>
    <w:rsid w:val="00A049DF"/>
    <w:rsid w:val="00A12469"/>
    <w:rsid w:val="00A173C2"/>
    <w:rsid w:val="00AF5AD8"/>
    <w:rsid w:val="00B2335E"/>
    <w:rsid w:val="00B326C2"/>
    <w:rsid w:val="00BB1149"/>
    <w:rsid w:val="00BC3817"/>
    <w:rsid w:val="00BC70BA"/>
    <w:rsid w:val="00BC7650"/>
    <w:rsid w:val="00C416B9"/>
    <w:rsid w:val="00C73B06"/>
    <w:rsid w:val="00C9049E"/>
    <w:rsid w:val="00D13ADE"/>
    <w:rsid w:val="00DE202A"/>
    <w:rsid w:val="00E324C0"/>
    <w:rsid w:val="00EA4810"/>
    <w:rsid w:val="00EB56F5"/>
    <w:rsid w:val="00EF03FC"/>
    <w:rsid w:val="00F24925"/>
    <w:rsid w:val="00F33812"/>
    <w:rsid w:val="00F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9F4C-E597-4554-A23B-D2C59787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Lakes Community College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kmccarty</dc:creator>
  <cp:lastModifiedBy>Bonney, Valerie</cp:lastModifiedBy>
  <cp:revision>5</cp:revision>
  <dcterms:created xsi:type="dcterms:W3CDTF">2014-10-16T19:10:00Z</dcterms:created>
  <dcterms:modified xsi:type="dcterms:W3CDTF">2014-10-16T20:27:00Z</dcterms:modified>
</cp:coreProperties>
</file>