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2F8" w:rsidRDefault="00EA0C3F" w:rsidP="00EA0C3F">
      <w:pPr>
        <w:spacing w:after="0"/>
        <w:jc w:val="center"/>
        <w:rPr>
          <w:b/>
        </w:rPr>
      </w:pPr>
      <w:bookmarkStart w:id="0" w:name="_GoBack"/>
      <w:bookmarkEnd w:id="0"/>
      <w:r>
        <w:rPr>
          <w:b/>
        </w:rPr>
        <w:t>Minutes</w:t>
      </w:r>
    </w:p>
    <w:p w:rsidR="00EA0C3F" w:rsidRDefault="00EA0C3F" w:rsidP="00EA0C3F">
      <w:pPr>
        <w:spacing w:after="0"/>
        <w:jc w:val="center"/>
        <w:rPr>
          <w:b/>
        </w:rPr>
      </w:pPr>
      <w:r>
        <w:rPr>
          <w:b/>
        </w:rPr>
        <w:t>Region 3&amp;4 Chief Elected Official Board and</w:t>
      </w:r>
    </w:p>
    <w:p w:rsidR="00EA0C3F" w:rsidRDefault="00EA0C3F" w:rsidP="00EA0C3F">
      <w:pPr>
        <w:spacing w:after="0"/>
        <w:jc w:val="center"/>
        <w:rPr>
          <w:b/>
        </w:rPr>
      </w:pPr>
      <w:r>
        <w:rPr>
          <w:b/>
        </w:rPr>
        <w:t>Regional Workforce Investment Board Combined Meeting</w:t>
      </w:r>
    </w:p>
    <w:p w:rsidR="00EA0C3F" w:rsidRDefault="00EA0C3F" w:rsidP="00EA0C3F">
      <w:pPr>
        <w:spacing w:after="0"/>
        <w:jc w:val="center"/>
        <w:rPr>
          <w:b/>
        </w:rPr>
      </w:pPr>
      <w:r>
        <w:rPr>
          <w:b/>
        </w:rPr>
        <w:t>Thursday January 23, 2014, 9:30 am</w:t>
      </w:r>
    </w:p>
    <w:p w:rsidR="00EA0C3F" w:rsidRDefault="00EA0C3F" w:rsidP="00EA0C3F">
      <w:pPr>
        <w:spacing w:after="0"/>
        <w:jc w:val="center"/>
        <w:rPr>
          <w:b/>
        </w:rPr>
      </w:pPr>
      <w:r>
        <w:rPr>
          <w:b/>
        </w:rPr>
        <w:t>Governmental Services Center, 217 West 5</w:t>
      </w:r>
      <w:r w:rsidRPr="00EA0C3F">
        <w:rPr>
          <w:b/>
          <w:vertAlign w:val="superscript"/>
        </w:rPr>
        <w:t>th</w:t>
      </w:r>
      <w:r>
        <w:rPr>
          <w:b/>
        </w:rPr>
        <w:t xml:space="preserve"> Street, Spencer, Room B</w:t>
      </w:r>
    </w:p>
    <w:p w:rsidR="00EA0C3F" w:rsidRDefault="00EA0C3F" w:rsidP="00EA0C3F">
      <w:pPr>
        <w:spacing w:after="0"/>
      </w:pPr>
    </w:p>
    <w:p w:rsidR="00EA0C3F" w:rsidRDefault="00EA0C3F" w:rsidP="00EA0C3F">
      <w:pPr>
        <w:spacing w:after="0"/>
      </w:pPr>
      <w:r>
        <w:rPr>
          <w:b/>
        </w:rPr>
        <w:t>RWIB Members Present:</w:t>
      </w:r>
      <w:r>
        <w:t xml:space="preserve">  Lee Beem, Diane Nelson, Donna Hrubes, Vernon Nelson, Kenneth </w:t>
      </w:r>
      <w:r w:rsidR="00305848">
        <w:t>VandeBrake</w:t>
      </w:r>
      <w:r>
        <w:t xml:space="preserve"> Gregory Ver Steeg, Rhonda Jager-Pippy, Mike Schulte, George Kruger</w:t>
      </w:r>
    </w:p>
    <w:p w:rsidR="00EA0C3F" w:rsidRDefault="00EA0C3F" w:rsidP="00EA0C3F">
      <w:pPr>
        <w:spacing w:after="0"/>
      </w:pPr>
      <w:r>
        <w:rPr>
          <w:b/>
        </w:rPr>
        <w:t>RWIB Members Excused Absences:</w:t>
      </w:r>
      <w:r>
        <w:t xml:space="preserve">  June Goldman, Judy Taylor, Jodi Nasers, Ranae Sipma</w:t>
      </w:r>
    </w:p>
    <w:p w:rsidR="00EA0C3F" w:rsidRDefault="00EA0C3F" w:rsidP="00EA0C3F">
      <w:pPr>
        <w:spacing w:after="0"/>
      </w:pPr>
      <w:r>
        <w:rPr>
          <w:b/>
        </w:rPr>
        <w:t>RWIB Members Absent:</w:t>
      </w:r>
      <w:r>
        <w:t xml:space="preserve">  Michael Modder</w:t>
      </w:r>
    </w:p>
    <w:p w:rsidR="00EA0C3F" w:rsidRDefault="00EA0C3F" w:rsidP="00EA0C3F">
      <w:pPr>
        <w:spacing w:after="0"/>
      </w:pPr>
      <w:r>
        <w:rPr>
          <w:b/>
        </w:rPr>
        <w:t>CEO Members Present:</w:t>
      </w:r>
      <w:r>
        <w:t xml:space="preserve">  Tim Schumacher, Mike Schulte, John Steensma, Ken Chalstrom,</w:t>
      </w:r>
      <w:r w:rsidR="00B3646F">
        <w:t xml:space="preserve"> Pam Jordan, Ed Noonan, Pam Wymore, Dale Arends</w:t>
      </w:r>
    </w:p>
    <w:p w:rsidR="00B3646F" w:rsidRDefault="00B3646F" w:rsidP="00EA0C3F">
      <w:pPr>
        <w:spacing w:after="0"/>
      </w:pPr>
      <w:r>
        <w:rPr>
          <w:b/>
        </w:rPr>
        <w:t xml:space="preserve">CEO Members Excused Absences:  </w:t>
      </w:r>
      <w:r>
        <w:t>Arlyn Kleinwolterink, Merle Koedam</w:t>
      </w:r>
    </w:p>
    <w:p w:rsidR="00B3646F" w:rsidRDefault="00B3646F" w:rsidP="00EA0C3F">
      <w:pPr>
        <w:spacing w:after="0"/>
      </w:pPr>
      <w:r>
        <w:rPr>
          <w:b/>
        </w:rPr>
        <w:t>CEO Members Absent:</w:t>
      </w:r>
    </w:p>
    <w:p w:rsidR="00B3646F" w:rsidRDefault="00B3646F" w:rsidP="00EA0C3F">
      <w:pPr>
        <w:spacing w:after="0"/>
      </w:pPr>
      <w:r>
        <w:rPr>
          <w:b/>
        </w:rPr>
        <w:t xml:space="preserve">Partners and Guests:  </w:t>
      </w:r>
      <w:r>
        <w:t>Val Bonney (NWIPDC), Kelly McCarty (Iowa SBDC), Jolene Rogers (ILCC), Deb Gardini (Experience Works), Sandy Johnson (IA Dept of Blind), Gerald Rath (IVR), Doug Keast (IWD), Marlys Jones, District Manager (IWD), Renae Blume (</w:t>
      </w:r>
      <w:r w:rsidR="008A3AC5">
        <w:t xml:space="preserve">Goodwill </w:t>
      </w:r>
      <w:r>
        <w:t xml:space="preserve">Employment Specialist), </w:t>
      </w:r>
      <w:proofErr w:type="spellStart"/>
      <w:r>
        <w:t>Suzi</w:t>
      </w:r>
      <w:proofErr w:type="spellEnd"/>
      <w:r>
        <w:t xml:space="preserve"> Paulsen (</w:t>
      </w:r>
      <w:proofErr w:type="spellStart"/>
      <w:r>
        <w:t>Dept</w:t>
      </w:r>
      <w:proofErr w:type="spellEnd"/>
      <w:r>
        <w:t xml:space="preserve"> of Aging)</w:t>
      </w:r>
    </w:p>
    <w:p w:rsidR="00BF56B2" w:rsidRDefault="00BF56B2" w:rsidP="00EA0C3F">
      <w:pPr>
        <w:spacing w:after="0"/>
      </w:pPr>
    </w:p>
    <w:p w:rsidR="00BF56B2" w:rsidRPr="00BF56B2" w:rsidRDefault="00BF56B2" w:rsidP="00BF56B2">
      <w:pPr>
        <w:pStyle w:val="ListParagraph"/>
        <w:numPr>
          <w:ilvl w:val="0"/>
          <w:numId w:val="1"/>
        </w:numPr>
        <w:spacing w:after="0"/>
        <w:rPr>
          <w:b/>
        </w:rPr>
      </w:pPr>
      <w:r>
        <w:rPr>
          <w:b/>
        </w:rPr>
        <w:t>Call to order:</w:t>
      </w:r>
      <w:r>
        <w:t xml:space="preserve">  Lee Beem at 9:36 am called the meeting to order.</w:t>
      </w:r>
    </w:p>
    <w:p w:rsidR="00BF56B2" w:rsidRPr="00BF56B2" w:rsidRDefault="00BF56B2" w:rsidP="00BF56B2">
      <w:pPr>
        <w:pStyle w:val="ListParagraph"/>
        <w:numPr>
          <w:ilvl w:val="0"/>
          <w:numId w:val="1"/>
        </w:numPr>
        <w:spacing w:after="0"/>
        <w:rPr>
          <w:b/>
        </w:rPr>
      </w:pPr>
      <w:r>
        <w:rPr>
          <w:b/>
        </w:rPr>
        <w:t xml:space="preserve">Introduction of Members, State Staff and Guests:  </w:t>
      </w:r>
      <w:r>
        <w:t>Self-introductions were made.</w:t>
      </w:r>
    </w:p>
    <w:p w:rsidR="00BF56B2" w:rsidRPr="00BF56B2" w:rsidRDefault="00BF56B2" w:rsidP="00BF56B2">
      <w:pPr>
        <w:pStyle w:val="ListParagraph"/>
        <w:numPr>
          <w:ilvl w:val="0"/>
          <w:numId w:val="1"/>
        </w:numPr>
        <w:spacing w:after="0"/>
        <w:rPr>
          <w:b/>
        </w:rPr>
      </w:pPr>
      <w:r>
        <w:rPr>
          <w:b/>
        </w:rPr>
        <w:t xml:space="preserve">Welcome:  </w:t>
      </w:r>
      <w:r>
        <w:t>Lee Beem welcomed everyone to the meeting.</w:t>
      </w:r>
    </w:p>
    <w:p w:rsidR="00BF56B2" w:rsidRPr="00BF56B2" w:rsidRDefault="00BF56B2" w:rsidP="00BF56B2">
      <w:pPr>
        <w:pStyle w:val="ListParagraph"/>
        <w:numPr>
          <w:ilvl w:val="0"/>
          <w:numId w:val="1"/>
        </w:numPr>
        <w:spacing w:after="0"/>
        <w:rPr>
          <w:b/>
        </w:rPr>
      </w:pPr>
      <w:r>
        <w:rPr>
          <w:b/>
        </w:rPr>
        <w:t xml:space="preserve">Agenda Review:  </w:t>
      </w:r>
      <w:r>
        <w:t>Next meeting date was corrected.</w:t>
      </w:r>
    </w:p>
    <w:p w:rsidR="00BF56B2" w:rsidRDefault="00BF56B2" w:rsidP="00BF56B2">
      <w:pPr>
        <w:pStyle w:val="ListParagraph"/>
        <w:numPr>
          <w:ilvl w:val="0"/>
          <w:numId w:val="1"/>
        </w:numPr>
        <w:spacing w:after="0"/>
        <w:rPr>
          <w:b/>
        </w:rPr>
      </w:pPr>
      <w:r>
        <w:rPr>
          <w:b/>
        </w:rPr>
        <w:t>Approval of September 26, 2013 Meeting Minutes:</w:t>
      </w:r>
    </w:p>
    <w:p w:rsidR="00BF56B2" w:rsidRPr="00BF56B2" w:rsidRDefault="00BF56B2" w:rsidP="00BF56B2">
      <w:pPr>
        <w:pStyle w:val="ListParagraph"/>
        <w:numPr>
          <w:ilvl w:val="0"/>
          <w:numId w:val="2"/>
        </w:numPr>
        <w:spacing w:after="0"/>
        <w:rPr>
          <w:b/>
        </w:rPr>
      </w:pPr>
      <w:r>
        <w:rPr>
          <w:b/>
        </w:rPr>
        <w:t xml:space="preserve">RWIB Vote – </w:t>
      </w:r>
      <w:r>
        <w:t>Motion made by VandeBrake, 2</w:t>
      </w:r>
      <w:r w:rsidRPr="00BF56B2">
        <w:rPr>
          <w:vertAlign w:val="superscript"/>
        </w:rPr>
        <w:t>nd</w:t>
      </w:r>
      <w:r>
        <w:t xml:space="preserve"> by Schulte, motion carried.</w:t>
      </w:r>
    </w:p>
    <w:p w:rsidR="00BF56B2" w:rsidRPr="00BF56B2" w:rsidRDefault="00BF56B2" w:rsidP="00BF56B2">
      <w:pPr>
        <w:pStyle w:val="ListParagraph"/>
        <w:numPr>
          <w:ilvl w:val="0"/>
          <w:numId w:val="2"/>
        </w:numPr>
        <w:spacing w:after="0"/>
        <w:rPr>
          <w:b/>
        </w:rPr>
      </w:pPr>
      <w:r>
        <w:rPr>
          <w:b/>
        </w:rPr>
        <w:t xml:space="preserve">CEO Vote – </w:t>
      </w:r>
      <w:r>
        <w:t>Motion made by Noonan, 2</w:t>
      </w:r>
      <w:r w:rsidRPr="00BF56B2">
        <w:rPr>
          <w:vertAlign w:val="superscript"/>
        </w:rPr>
        <w:t>nd</w:t>
      </w:r>
      <w:r>
        <w:t xml:space="preserve"> by Chalstrom, motion carried.</w:t>
      </w:r>
    </w:p>
    <w:p w:rsidR="00BF56B2" w:rsidRDefault="00BF56B2" w:rsidP="00BF56B2">
      <w:pPr>
        <w:pStyle w:val="ListParagraph"/>
        <w:numPr>
          <w:ilvl w:val="0"/>
          <w:numId w:val="1"/>
        </w:numPr>
        <w:spacing w:after="0"/>
        <w:rPr>
          <w:b/>
        </w:rPr>
      </w:pPr>
      <w:r>
        <w:rPr>
          <w:b/>
        </w:rPr>
        <w:t>Program Updates:</w:t>
      </w:r>
    </w:p>
    <w:p w:rsidR="00BF56B2" w:rsidRPr="00273E71" w:rsidRDefault="00BF56B2" w:rsidP="00BF56B2">
      <w:pPr>
        <w:pStyle w:val="ListParagraph"/>
        <w:numPr>
          <w:ilvl w:val="0"/>
          <w:numId w:val="3"/>
        </w:numPr>
        <w:spacing w:after="0"/>
        <w:rPr>
          <w:b/>
        </w:rPr>
      </w:pPr>
      <w:r>
        <w:rPr>
          <w:b/>
        </w:rPr>
        <w:t xml:space="preserve">Integration Statistics for Region – </w:t>
      </w:r>
      <w:r>
        <w:t xml:space="preserve">Val Bonney shared the different demographics served for the period of July1, 2013 </w:t>
      </w:r>
      <w:r w:rsidR="00273E71">
        <w:t>through December 31, 2013.  These statistics were on page 8 of the packet.  It was noted that over 500 members are being served in Buena Vista County.</w:t>
      </w:r>
    </w:p>
    <w:p w:rsidR="00273E71" w:rsidRPr="00273E71" w:rsidRDefault="00273E71" w:rsidP="00BF56B2">
      <w:pPr>
        <w:pStyle w:val="ListParagraph"/>
        <w:numPr>
          <w:ilvl w:val="0"/>
          <w:numId w:val="3"/>
        </w:numPr>
        <w:spacing w:after="0"/>
        <w:rPr>
          <w:b/>
        </w:rPr>
      </w:pPr>
      <w:r>
        <w:rPr>
          <w:b/>
        </w:rPr>
        <w:t xml:space="preserve">Workforce Investment Act Intensive and Training Enrollments – </w:t>
      </w:r>
      <w:r>
        <w:t>Bonney reviewed the information included on page 9 of the packet, noted the number of participants and the obligated training funds for these participants, more intensive service was given to those wanting to be re-employed.</w:t>
      </w:r>
    </w:p>
    <w:p w:rsidR="00273E71" w:rsidRPr="00273E71" w:rsidRDefault="00273E71" w:rsidP="00BF56B2">
      <w:pPr>
        <w:pStyle w:val="ListParagraph"/>
        <w:numPr>
          <w:ilvl w:val="0"/>
          <w:numId w:val="3"/>
        </w:numPr>
        <w:spacing w:after="0"/>
        <w:rPr>
          <w:b/>
        </w:rPr>
      </w:pPr>
      <w:r>
        <w:rPr>
          <w:b/>
        </w:rPr>
        <w:t xml:space="preserve">Program Year 12 WIA Performance – </w:t>
      </w:r>
      <w:r>
        <w:t>Bonney reviewed the information that starts on page 10 of the packet, met all performance levels for comparative stats with the rest of the state, intense on staff assistance levels, pleased with the results of these efforts, result of all partners of Region 3&amp;4 to this level of performance, all the partners are valued.</w:t>
      </w:r>
    </w:p>
    <w:p w:rsidR="00273E71" w:rsidRPr="001B281C" w:rsidRDefault="00273E71" w:rsidP="00BF56B2">
      <w:pPr>
        <w:pStyle w:val="ListParagraph"/>
        <w:numPr>
          <w:ilvl w:val="0"/>
          <w:numId w:val="3"/>
        </w:numPr>
        <w:spacing w:after="0"/>
        <w:rPr>
          <w:b/>
        </w:rPr>
      </w:pPr>
      <w:r>
        <w:rPr>
          <w:b/>
        </w:rPr>
        <w:t xml:space="preserve">PY13 WIA and On-Stop Quality Assurance Review </w:t>
      </w:r>
      <w:r w:rsidR="001B281C">
        <w:rPr>
          <w:b/>
        </w:rPr>
        <w:t>–</w:t>
      </w:r>
      <w:r>
        <w:rPr>
          <w:b/>
        </w:rPr>
        <w:t xml:space="preserve"> </w:t>
      </w:r>
      <w:r w:rsidR="001B281C">
        <w:t xml:space="preserve">on page 13 is a letter from the state commenting on staff discussions, file reviewed, performance in getting jobs </w:t>
      </w:r>
      <w:r w:rsidR="001B281C">
        <w:lastRenderedPageBreak/>
        <w:t>and retaining jobs, no findings were noted from this review.  Doug Keast commented on review, Bonney indicated a heavy emphasis on Training, intensive assistance and case notes tying into file after a job is found.</w:t>
      </w:r>
    </w:p>
    <w:p w:rsidR="008A3AC5" w:rsidRPr="008A3AC5" w:rsidRDefault="001B281C" w:rsidP="00BF56B2">
      <w:pPr>
        <w:pStyle w:val="ListParagraph"/>
        <w:numPr>
          <w:ilvl w:val="0"/>
          <w:numId w:val="3"/>
        </w:numPr>
        <w:spacing w:after="0"/>
        <w:rPr>
          <w:b/>
        </w:rPr>
      </w:pPr>
      <w:r w:rsidRPr="008A3AC5">
        <w:rPr>
          <w:b/>
        </w:rPr>
        <w:t xml:space="preserve">Skilled Iowa – </w:t>
      </w:r>
      <w:r>
        <w:t>Linda Gray had knee surgery and was unable t</w:t>
      </w:r>
      <w:r w:rsidR="008A3AC5">
        <w:t>o present at this meeting.  Bonney</w:t>
      </w:r>
      <w:r>
        <w:t xml:space="preserve"> reviewed the report, separate in the packet, indicating that 21 school districts have signed on for the program, several in those school districts </w:t>
      </w:r>
      <w:r w:rsidR="008A3AC5">
        <w:t xml:space="preserve">have had proctor training.  Working on </w:t>
      </w:r>
      <w:proofErr w:type="gramStart"/>
      <w:r w:rsidR="008A3AC5">
        <w:t xml:space="preserve">a </w:t>
      </w:r>
      <w:r>
        <w:t xml:space="preserve"> Pilot</w:t>
      </w:r>
      <w:proofErr w:type="gramEnd"/>
      <w:r>
        <w:t xml:space="preserve"> with special needs students.  </w:t>
      </w:r>
      <w:r w:rsidR="004F4B12">
        <w:t xml:space="preserve">NCRC Assessments will show the needs for improvement in job skills, </w:t>
      </w:r>
      <w:r w:rsidR="008A3AC5">
        <w:t xml:space="preserve">various levels being assessed in districts from </w:t>
      </w:r>
      <w:r w:rsidR="004F4B12">
        <w:t xml:space="preserve">freshman year </w:t>
      </w:r>
      <w:r w:rsidR="008A3AC5">
        <w:t xml:space="preserve">to senior year </w:t>
      </w:r>
      <w:r w:rsidR="004F4B12">
        <w:t>of high school</w:t>
      </w:r>
      <w:r w:rsidR="008A3AC5">
        <w:t xml:space="preserve">.  In some districts after </w:t>
      </w:r>
      <w:r w:rsidR="004F4B12">
        <w:t xml:space="preserve">assessment then go back and address the skills needing </w:t>
      </w:r>
      <w:r w:rsidR="008A3AC5">
        <w:t>improvement.  75% of several district</w:t>
      </w:r>
      <w:r w:rsidR="004F4B12">
        <w:t xml:space="preserve"> freshman scored at </w:t>
      </w:r>
      <w:r w:rsidR="008A3AC5">
        <w:t xml:space="preserve">least at </w:t>
      </w:r>
      <w:r w:rsidR="004F4B12">
        <w:t>the Bronze level was very impressive for this age group, will retest as seniors, they will graduate with certification from the NCRC Assessment program.  Individual Education Plan (IEP), it was noted that the time and a fear factor of taking the tests is a struggle for some to overcome</w:t>
      </w:r>
      <w:r w:rsidR="008A3AC5">
        <w:t xml:space="preserve">. </w:t>
      </w:r>
      <w:r w:rsidR="004F4B12">
        <w:t xml:space="preserve">  A need for 21</w:t>
      </w:r>
      <w:r w:rsidR="004F4B12" w:rsidRPr="008A3AC5">
        <w:rPr>
          <w:vertAlign w:val="superscript"/>
        </w:rPr>
        <w:t>st</w:t>
      </w:r>
      <w:r w:rsidR="004F4B12">
        <w:t xml:space="preserve"> century skill sets in the core curriculum is very important part of this program.  Employers </w:t>
      </w:r>
      <w:r w:rsidR="003F749B">
        <w:t>want</w:t>
      </w:r>
      <w:r w:rsidR="004F4B12">
        <w:t xml:space="preserve"> to have certification of employees coming out of high school and community colleges, as more schools buy into and start to offer the</w:t>
      </w:r>
      <w:r w:rsidR="008A3AC5">
        <w:t xml:space="preserve"> assessment will see more businesses </w:t>
      </w:r>
      <w:r w:rsidR="004F4B12">
        <w:t xml:space="preserve"> begin supporting the program</w:t>
      </w:r>
      <w:r w:rsidR="008A3AC5">
        <w:t xml:space="preserve"> and vice versa</w:t>
      </w:r>
      <w:r w:rsidR="004F4B12">
        <w:t xml:space="preserve">.  </w:t>
      </w:r>
    </w:p>
    <w:p w:rsidR="004F4B12" w:rsidRPr="008A3AC5" w:rsidRDefault="008A3AC5" w:rsidP="00BF56B2">
      <w:pPr>
        <w:pStyle w:val="ListParagraph"/>
        <w:numPr>
          <w:ilvl w:val="0"/>
          <w:numId w:val="3"/>
        </w:numPr>
        <w:spacing w:after="0"/>
        <w:rPr>
          <w:b/>
        </w:rPr>
      </w:pPr>
      <w:r>
        <w:rPr>
          <w:b/>
        </w:rPr>
        <w:t>Promise</w:t>
      </w:r>
      <w:r w:rsidR="003F749B" w:rsidRPr="008A3AC5">
        <w:rPr>
          <w:b/>
        </w:rPr>
        <w:t xml:space="preserve"> Jobs </w:t>
      </w:r>
      <w:r w:rsidR="00E609AC" w:rsidRPr="008A3AC5">
        <w:rPr>
          <w:b/>
        </w:rPr>
        <w:t>–</w:t>
      </w:r>
      <w:r w:rsidR="003F749B" w:rsidRPr="008A3AC5">
        <w:rPr>
          <w:b/>
        </w:rPr>
        <w:t xml:space="preserve"> </w:t>
      </w:r>
      <w:r w:rsidR="00E609AC">
        <w:t xml:space="preserve">Bonney updated that Barb Ambrosias retired January 2, 2014 and </w:t>
      </w:r>
      <w:r>
        <w:t>whether the region can fill her vacated position is being reviewed</w:t>
      </w:r>
      <w:r w:rsidR="00E609AC">
        <w:t>.  Staff attended training on customer service in Des Moines on November 14, 2013 and came away with good ideas to m</w:t>
      </w:r>
      <w:r>
        <w:t>otivate participants in Promise</w:t>
      </w:r>
      <w:r w:rsidR="00E609AC">
        <w:t xml:space="preserve"> Jobs</w:t>
      </w:r>
      <w:r>
        <w:t xml:space="preserve"> and other programs</w:t>
      </w:r>
      <w:r w:rsidR="00E609AC">
        <w:t>.</w:t>
      </w:r>
    </w:p>
    <w:p w:rsidR="00E609AC" w:rsidRPr="00881CB8" w:rsidRDefault="00E609AC" w:rsidP="00BF56B2">
      <w:pPr>
        <w:pStyle w:val="ListParagraph"/>
        <w:numPr>
          <w:ilvl w:val="0"/>
          <w:numId w:val="3"/>
        </w:numPr>
        <w:spacing w:after="0"/>
        <w:rPr>
          <w:b/>
        </w:rPr>
      </w:pPr>
      <w:r>
        <w:rPr>
          <w:b/>
        </w:rPr>
        <w:t xml:space="preserve">Updated Service Delivery Model – Responsive to Employers within Region – </w:t>
      </w:r>
      <w:r>
        <w:t>Bonney gave an update.  We have been partnering with Community Colleges to assist employers in the region to update and learn new skills, in particular, Soft Skills, work place savvy, to understand the employer’s needs, completing an application, preparing a job resume, work on a 30 second elevator speech for an interview.  Community College tailoring training specific to employer, work place math, operating a forklift, customer service, these are a few of the activities that will be presented.  On the second day of training employers will attend and conduct interviews which might lead to internship or even employment.  This will help meet the needs of clients and employers</w:t>
      </w:r>
      <w:r w:rsidR="00881CB8">
        <w:t xml:space="preserve">.  The first session </w:t>
      </w:r>
      <w:r w:rsidR="008A3AC5">
        <w:t xml:space="preserve">is planned </w:t>
      </w:r>
      <w:proofErr w:type="gramStart"/>
      <w:r w:rsidR="008A3AC5">
        <w:t xml:space="preserve">for </w:t>
      </w:r>
      <w:r w:rsidR="00881CB8">
        <w:t xml:space="preserve"> February</w:t>
      </w:r>
      <w:proofErr w:type="gramEnd"/>
      <w:r w:rsidR="00881CB8">
        <w:t xml:space="preserve"> 2014, we are currently working on the curriculum.  The 2 day session would look like our staff conducting the first day and the Community College facilitating the second day.  ILCC, ICCC and NICC are participating and will try to offer</w:t>
      </w:r>
      <w:r w:rsidR="008A3AC5">
        <w:t xml:space="preserve"> o</w:t>
      </w:r>
      <w:r w:rsidR="00881CB8">
        <w:t xml:space="preserve">n a </w:t>
      </w:r>
      <w:r w:rsidR="008A3AC5">
        <w:t>quarterly</w:t>
      </w:r>
      <w:r w:rsidR="00881CB8">
        <w:t xml:space="preserve"> basis at different locations in the region.  Many employers in the region are on board for this type of training.  When the employer conducts the interview on the 2</w:t>
      </w:r>
      <w:r w:rsidR="00881CB8" w:rsidRPr="00881CB8">
        <w:rPr>
          <w:vertAlign w:val="superscript"/>
        </w:rPr>
        <w:t>nd</w:t>
      </w:r>
      <w:r w:rsidR="00881CB8">
        <w:t xml:space="preserve"> day they have no obligation to the client for any type of employment.  Our main concern is getting participants to the training; we are currently marketing with our current clients to encourage attendance, potentially sending out to area high school seniors for participation in the training activity.  A brief discussion was had about military </w:t>
      </w:r>
      <w:r w:rsidR="00881CB8">
        <w:lastRenderedPageBreak/>
        <w:t>veterans and the Home Base Iowa effort.  The vet needs to come to IWD and they will assist in finding the veterans jobs.</w:t>
      </w:r>
    </w:p>
    <w:p w:rsidR="00881CB8" w:rsidRDefault="00881CB8" w:rsidP="00881CB8">
      <w:pPr>
        <w:spacing w:after="0"/>
        <w:rPr>
          <w:b/>
        </w:rPr>
      </w:pPr>
    </w:p>
    <w:p w:rsidR="00881CB8" w:rsidRPr="00881CB8" w:rsidRDefault="00881CB8" w:rsidP="00881CB8">
      <w:pPr>
        <w:pStyle w:val="ListParagraph"/>
        <w:numPr>
          <w:ilvl w:val="0"/>
          <w:numId w:val="1"/>
        </w:numPr>
        <w:spacing w:after="0"/>
        <w:rPr>
          <w:b/>
        </w:rPr>
      </w:pPr>
      <w:r>
        <w:rPr>
          <w:b/>
        </w:rPr>
        <w:t xml:space="preserve">Region 3-4 Customer Service Plan Modification – </w:t>
      </w:r>
      <w:r>
        <w:t xml:space="preserve">See pages 15, 16 and 17 of the packet to note the language that was stricken </w:t>
      </w:r>
      <w:r w:rsidR="0047307D">
        <w:t>a</w:t>
      </w:r>
      <w:r>
        <w:t>n</w:t>
      </w:r>
      <w:r w:rsidR="0047307D">
        <w:t>d</w:t>
      </w:r>
      <w:r>
        <w:t xml:space="preserve"> new language added.</w:t>
      </w:r>
    </w:p>
    <w:p w:rsidR="0047307D" w:rsidRDefault="0047307D" w:rsidP="00881CB8">
      <w:pPr>
        <w:spacing w:after="0"/>
        <w:ind w:left="1080"/>
      </w:pPr>
      <w:r>
        <w:rPr>
          <w:b/>
        </w:rPr>
        <w:t>RWIB Vote –</w:t>
      </w:r>
      <w:r>
        <w:t xml:space="preserve"> Motion made by Nelson, 2</w:t>
      </w:r>
      <w:r w:rsidRPr="0047307D">
        <w:rPr>
          <w:vertAlign w:val="superscript"/>
        </w:rPr>
        <w:t>nd</w:t>
      </w:r>
      <w:r>
        <w:t xml:space="preserve"> by Ver Steeg, motion carried</w:t>
      </w:r>
    </w:p>
    <w:p w:rsidR="0047307D" w:rsidRDefault="0047307D" w:rsidP="00881CB8">
      <w:pPr>
        <w:spacing w:after="0"/>
        <w:ind w:left="1080"/>
      </w:pPr>
      <w:r>
        <w:rPr>
          <w:b/>
        </w:rPr>
        <w:t xml:space="preserve">CEO Vote – </w:t>
      </w:r>
      <w:r>
        <w:t>Motion made by Noonan, 2</w:t>
      </w:r>
      <w:r w:rsidRPr="0047307D">
        <w:rPr>
          <w:vertAlign w:val="superscript"/>
        </w:rPr>
        <w:t>nd</w:t>
      </w:r>
      <w:r>
        <w:t xml:space="preserve"> by Schumacher, motion carried.</w:t>
      </w:r>
    </w:p>
    <w:p w:rsidR="0047307D" w:rsidRDefault="0047307D" w:rsidP="0047307D">
      <w:pPr>
        <w:spacing w:after="0"/>
        <w:rPr>
          <w:b/>
        </w:rPr>
      </w:pPr>
      <w:r>
        <w:rPr>
          <w:b/>
        </w:rPr>
        <w:tab/>
      </w:r>
    </w:p>
    <w:p w:rsidR="0047307D" w:rsidRDefault="0047307D" w:rsidP="0047307D">
      <w:pPr>
        <w:pStyle w:val="ListParagraph"/>
        <w:numPr>
          <w:ilvl w:val="0"/>
          <w:numId w:val="1"/>
        </w:numPr>
        <w:spacing w:after="0"/>
      </w:pPr>
      <w:r>
        <w:rPr>
          <w:b/>
        </w:rPr>
        <w:t>AWIP Legislative Breakfast – February 5</w:t>
      </w:r>
      <w:r w:rsidRPr="0047307D">
        <w:rPr>
          <w:b/>
          <w:vertAlign w:val="superscript"/>
        </w:rPr>
        <w:t>th</w:t>
      </w:r>
      <w:r>
        <w:rPr>
          <w:b/>
        </w:rPr>
        <w:t xml:space="preserve"> – Capitol – 7:00 am – </w:t>
      </w:r>
      <w:r>
        <w:t>All are invited to attend, mileage will be paid by Region 3&amp;4</w:t>
      </w:r>
      <w:r w:rsidR="008A3AC5">
        <w:t xml:space="preserve"> for RWIB members</w:t>
      </w:r>
      <w:r>
        <w:t>.  Purpose is to educate the legislators about the Regional Centers, always well attended by the legislators.</w:t>
      </w:r>
    </w:p>
    <w:p w:rsidR="0047307D" w:rsidRDefault="0047307D" w:rsidP="0047307D">
      <w:pPr>
        <w:pStyle w:val="ListParagraph"/>
        <w:numPr>
          <w:ilvl w:val="0"/>
          <w:numId w:val="1"/>
        </w:numPr>
        <w:spacing w:after="0"/>
      </w:pPr>
      <w:r>
        <w:rPr>
          <w:b/>
        </w:rPr>
        <w:t>Training Provider Approvals –</w:t>
      </w:r>
      <w:r>
        <w:t xml:space="preserve"> </w:t>
      </w:r>
      <w:r>
        <w:rPr>
          <w:b/>
        </w:rPr>
        <w:t xml:space="preserve">ISU- BS in Computer Science – </w:t>
      </w:r>
      <w:r>
        <w:t xml:space="preserve">The request is on page 18 of the packet.  An ILCC student completed the </w:t>
      </w:r>
      <w:r w:rsidR="00BA5474">
        <w:t>general</w:t>
      </w:r>
      <w:r>
        <w:t xml:space="preserve"> studies and wants to go to ISU in Computer Science.  Will provide $1,000 per years in the form of a grant.</w:t>
      </w:r>
    </w:p>
    <w:p w:rsidR="0047307D" w:rsidRDefault="0047307D" w:rsidP="0047307D">
      <w:pPr>
        <w:pStyle w:val="ListParagraph"/>
        <w:spacing w:after="0"/>
        <w:ind w:left="1080"/>
      </w:pPr>
      <w:r>
        <w:rPr>
          <w:b/>
        </w:rPr>
        <w:t>RWIB Vote –</w:t>
      </w:r>
      <w:r>
        <w:t xml:space="preserve"> Motion made by VandeBrake, 2</w:t>
      </w:r>
      <w:r w:rsidRPr="0047307D">
        <w:rPr>
          <w:vertAlign w:val="superscript"/>
        </w:rPr>
        <w:t>nd</w:t>
      </w:r>
      <w:r>
        <w:t xml:space="preserve"> by Jager-Pippy, motion carried.</w:t>
      </w:r>
    </w:p>
    <w:p w:rsidR="00881CB8" w:rsidRDefault="00BA5474" w:rsidP="0047307D">
      <w:pPr>
        <w:pStyle w:val="ListParagraph"/>
        <w:numPr>
          <w:ilvl w:val="0"/>
          <w:numId w:val="1"/>
        </w:numPr>
        <w:spacing w:after="0"/>
      </w:pPr>
      <w:r>
        <w:rPr>
          <w:b/>
        </w:rPr>
        <w:t xml:space="preserve">RWIB Certification Process – Terms expire 2014 – </w:t>
      </w:r>
      <w:r>
        <w:t xml:space="preserve">  </w:t>
      </w:r>
      <w:r w:rsidR="00305848">
        <w:t xml:space="preserve">The following members terms expire in 2014; Ranae Sipma- School District, Ken VandeBrake-Community College, Michael Schulte-County Elected, June Goldman-Business, Jodi Nasers-Business, Diane Nelson-Labor and Judy Taylor-Labor   </w:t>
      </w:r>
      <w:r>
        <w:t xml:space="preserve">RWIB is changing structure of certification process.  All those above can be re-appointed, </w:t>
      </w:r>
      <w:r w:rsidR="008A3AC5">
        <w:t>however, Jodi Nasers will be replaced in future.  W</w:t>
      </w:r>
      <w:r>
        <w:t>ant to keep staggered terms, there is a form to complete for indicating re-appointment, and would take oath of office after continuance.  Attendance to meeting should be a strong consideration when appointing a new member, June and Judy are snow birds and have missed some meeting however, they are very active and communicate with Val, they could attend by conference call, they are good members, attending by phone is acceptable as attendance.  The certification is due by the end of March 2014; Val will follow up on this matter.  The end of June 2014 is the absolute last deadline for conditional certification.</w:t>
      </w:r>
    </w:p>
    <w:p w:rsidR="00305848" w:rsidRDefault="00305848" w:rsidP="0047307D">
      <w:pPr>
        <w:pStyle w:val="ListParagraph"/>
        <w:numPr>
          <w:ilvl w:val="0"/>
          <w:numId w:val="1"/>
        </w:numPr>
        <w:spacing w:after="0"/>
      </w:pPr>
      <w:r>
        <w:rPr>
          <w:b/>
        </w:rPr>
        <w:t>RWIB Potential Nominations –</w:t>
      </w:r>
      <w:r>
        <w:t xml:space="preserve"> The following Counties need nominations:  Buena Vista from labor; Lyon County </w:t>
      </w:r>
      <w:r w:rsidR="008A3AC5">
        <w:t>from labor and Osceola County f</w:t>
      </w:r>
      <w:r>
        <w:t>r</w:t>
      </w:r>
      <w:r w:rsidR="008A3AC5">
        <w:t>o</w:t>
      </w:r>
      <w:r>
        <w:t>m Business.</w:t>
      </w:r>
      <w:r w:rsidR="008A3AC5">
        <w:t xml:space="preserve">  Plan to proceed with nominations to replace Michael Modder and Jodi Nasers at March meeting.  </w:t>
      </w:r>
    </w:p>
    <w:p w:rsidR="00305848" w:rsidRDefault="00305848" w:rsidP="0047307D">
      <w:pPr>
        <w:pStyle w:val="ListParagraph"/>
        <w:numPr>
          <w:ilvl w:val="0"/>
          <w:numId w:val="1"/>
        </w:numPr>
        <w:spacing w:after="0"/>
      </w:pPr>
      <w:r>
        <w:rPr>
          <w:b/>
        </w:rPr>
        <w:t>Strategic Plan Action Items –</w:t>
      </w:r>
      <w:r>
        <w:t xml:space="preserve"> RWIB should make sure that all action</w:t>
      </w:r>
      <w:r w:rsidR="006C32C5">
        <w:t xml:space="preserve"> items reflect what is being done and benchmarks are established to measure progress in what needs to be done.  Doug Keast offered some input on the Strategic Plan; the effort by local boards that have an opportunity for impact in communities.  Are we spending time on activities?  Should they be included as agenda items?  Doug thought there should be more clarity for the definition of activity and to have data to support the priority and activity in each area.  Documentation of what the</w:t>
      </w:r>
      <w:r w:rsidR="008A3AC5">
        <w:t xml:space="preserve"> Region is doing now and what ha</w:t>
      </w:r>
      <w:r w:rsidR="006C32C5">
        <w:t xml:space="preserve">s changed or what has been accomplished on the plan at an annual review of the strategic plan.  Suggested the Strategic Plan be reviewed at a </w:t>
      </w:r>
      <w:r w:rsidR="008A3AC5">
        <w:t>meeting at</w:t>
      </w:r>
      <w:r w:rsidR="006C32C5">
        <w:t xml:space="preserve"> the May 2014 regular member meeting.</w:t>
      </w:r>
    </w:p>
    <w:p w:rsidR="006C32C5" w:rsidRDefault="006C32C5" w:rsidP="0047307D">
      <w:pPr>
        <w:pStyle w:val="ListParagraph"/>
        <w:numPr>
          <w:ilvl w:val="0"/>
          <w:numId w:val="1"/>
        </w:numPr>
        <w:spacing w:after="0"/>
      </w:pPr>
      <w:r>
        <w:rPr>
          <w:b/>
        </w:rPr>
        <w:t>State Staff Update –</w:t>
      </w:r>
      <w:r>
        <w:t xml:space="preserve"> 1.  New service model-lots of changes at the state level, there is a state hand book for guidance that is dated, doesn’t reflect current service, they are working on a new version.  Evaluating ho</w:t>
      </w:r>
      <w:r w:rsidR="008A3AC5">
        <w:t>w</w:t>
      </w:r>
      <w:r>
        <w:t xml:space="preserve"> everyone is working together, all agencies and a change in </w:t>
      </w:r>
      <w:r>
        <w:lastRenderedPageBreak/>
        <w:t>Quality Assurance Process is coming.</w:t>
      </w:r>
      <w:r w:rsidR="009D0286">
        <w:t xml:space="preserve">  2.  W</w:t>
      </w:r>
      <w:r w:rsidR="00781E3E">
        <w:t>I</w:t>
      </w:r>
      <w:r w:rsidR="009D0286">
        <w:t>A</w:t>
      </w:r>
      <w:r w:rsidR="00781E3E">
        <w:t xml:space="preserve"> Funding, the region had to spend 80% if they did not the funds remaining could be reallocated to other regions, the federal sequestration impacted the funding in FY 13 as a result the Region is allowed to carryover 30% for FY 14.  3.  Quality Assurance Report- Dour Keast discussed observations made in the report, in particular, training funds in WIA, business sends client to agency creates problem in making an applicant eligible, focus on tr</w:t>
      </w:r>
      <w:r w:rsidR="009D0286">
        <w:t>aining to get jobs, and the file</w:t>
      </w:r>
      <w:r w:rsidR="00781E3E">
        <w:t>s reflect that focus and effort by Region 3&amp;4.</w:t>
      </w:r>
    </w:p>
    <w:p w:rsidR="00781E3E" w:rsidRDefault="00781E3E" w:rsidP="0047307D">
      <w:pPr>
        <w:pStyle w:val="ListParagraph"/>
        <w:numPr>
          <w:ilvl w:val="0"/>
          <w:numId w:val="1"/>
        </w:numPr>
        <w:spacing w:after="0"/>
      </w:pPr>
      <w:r>
        <w:rPr>
          <w:b/>
        </w:rPr>
        <w:t>Partner Updates –</w:t>
      </w:r>
      <w:r>
        <w:t xml:space="preserve"> Suzi Paulsen, Iowa Dept of Aging, Iowa’s largest population is over the age of 55, referred to as the “Boomers”, always looking for employment for older Iowans at a certain economic level, there is a 10% match of State funds, which can be in-kind, there is an employment specialist at all 6 aging locations to assist in finding employment for those over 55.  Sandy Johnson, Iowa Dept of Blind, IOC training</w:t>
      </w:r>
      <w:r w:rsidR="003D498C">
        <w:t>, is increasing training in Spencer and Storm Lake.  Tammy in Sioux City working with the NCRC test, helping clients takes the test.  Job Specialist in the State is holding workshops, 3 day workshop to overcome barriers of proper preparation for interview.  Receive many referrals from eye clinics, focusing on jobs more than skills but realize skills are important, need to replace some staff and potentially $200,000 more in funding from state.  Jolene Rogers, ILCC, ILCC is partnering with Val in providing training, have Pathway Navigators in place, GAP, scholarships for non-credit.  Deb Gardini, Experience Works, covers the following counties in delivery of service; Clay, Kossuth, O’Brien, Palo Alto, Dickinson and Osceola.</w:t>
      </w:r>
    </w:p>
    <w:p w:rsidR="003D498C" w:rsidRPr="0047307D" w:rsidRDefault="003D498C" w:rsidP="0047307D">
      <w:pPr>
        <w:pStyle w:val="ListParagraph"/>
        <w:numPr>
          <w:ilvl w:val="0"/>
          <w:numId w:val="1"/>
        </w:numPr>
        <w:spacing w:after="0"/>
      </w:pPr>
      <w:r>
        <w:rPr>
          <w:b/>
        </w:rPr>
        <w:t>Confirm Nest Meeting Date and Adjournment –</w:t>
      </w:r>
      <w:r>
        <w:t xml:space="preserve"> March 27</w:t>
      </w:r>
      <w:r w:rsidRPr="003D498C">
        <w:rPr>
          <w:vertAlign w:val="superscript"/>
        </w:rPr>
        <w:t>th</w:t>
      </w:r>
      <w:r>
        <w:t>, 2014 at the Governmental Services Center, Spencer.  Adjourn at 11:30 am.  Motion made to adjourn by Schulte, 2</w:t>
      </w:r>
      <w:r w:rsidRPr="003D498C">
        <w:rPr>
          <w:vertAlign w:val="superscript"/>
        </w:rPr>
        <w:t>nd</w:t>
      </w:r>
      <w:r>
        <w:t xml:space="preserve"> by</w:t>
      </w:r>
      <w:r w:rsidR="00805FB0">
        <w:t xml:space="preserve"> Nelson, motion carried.</w:t>
      </w:r>
    </w:p>
    <w:p w:rsidR="00B3646F" w:rsidRPr="00EA0C3F" w:rsidRDefault="00B3646F" w:rsidP="00EA0C3F">
      <w:pPr>
        <w:spacing w:after="0"/>
      </w:pPr>
    </w:p>
    <w:sectPr w:rsidR="00B3646F" w:rsidRPr="00EA0C3F" w:rsidSect="00806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1A77CD"/>
    <w:multiLevelType w:val="hybridMultilevel"/>
    <w:tmpl w:val="C5F00BE4"/>
    <w:lvl w:ilvl="0" w:tplc="331064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2366308"/>
    <w:multiLevelType w:val="hybridMultilevel"/>
    <w:tmpl w:val="64128E54"/>
    <w:lvl w:ilvl="0" w:tplc="A02891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25159A8"/>
    <w:multiLevelType w:val="hybridMultilevel"/>
    <w:tmpl w:val="7490387E"/>
    <w:lvl w:ilvl="0" w:tplc="A92221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C3F"/>
    <w:rsid w:val="001277F9"/>
    <w:rsid w:val="001437EB"/>
    <w:rsid w:val="001B281C"/>
    <w:rsid w:val="00273E71"/>
    <w:rsid w:val="00305848"/>
    <w:rsid w:val="003C42CB"/>
    <w:rsid w:val="003D498C"/>
    <w:rsid w:val="003F749B"/>
    <w:rsid w:val="0047307D"/>
    <w:rsid w:val="004F4B12"/>
    <w:rsid w:val="006C32C5"/>
    <w:rsid w:val="00781E3E"/>
    <w:rsid w:val="00805FB0"/>
    <w:rsid w:val="008062F8"/>
    <w:rsid w:val="008749B6"/>
    <w:rsid w:val="00881CB8"/>
    <w:rsid w:val="008A3AC5"/>
    <w:rsid w:val="009D0286"/>
    <w:rsid w:val="00B3646F"/>
    <w:rsid w:val="00BA5474"/>
    <w:rsid w:val="00BF56B2"/>
    <w:rsid w:val="00C13FA4"/>
    <w:rsid w:val="00E609AC"/>
    <w:rsid w:val="00EA0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24321-3170-4B63-89FE-3B51BAD4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1661</Words>
  <Characters>9471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11110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McCarty</dc:creator>
  <cp:lastModifiedBy>Cara Elbert</cp:lastModifiedBy>
  <cp:revision>2</cp:revision>
  <dcterms:created xsi:type="dcterms:W3CDTF">2014-03-11T16:25:00Z</dcterms:created>
  <dcterms:modified xsi:type="dcterms:W3CDTF">2014-03-11T16:25:00Z</dcterms:modified>
</cp:coreProperties>
</file>