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4F" w:rsidRDefault="0095554F" w:rsidP="0095554F">
      <w:pPr>
        <w:rPr>
          <w:noProof/>
        </w:rPr>
      </w:pPr>
      <w:bookmarkStart w:id="0" w:name="_GoBack"/>
      <w:bookmarkEnd w:id="0"/>
      <w:r>
        <w:rPr>
          <w:noProof/>
        </w:rPr>
        <w:object w:dxaOrig="11149" w:dyaOrig="7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4.95pt;margin-top:5.6pt;width:177.8pt;height:122.05pt;z-index:-251658752;mso-wrap-edited:f;mso-position-horizontal-relative:margin;mso-position-vertical-relative:margin" wrapcoords="-73 0 -73 21494 21600 21494 21600 0 -73 0" fillcolor="window">
            <v:imagedata r:id="rId5" o:title=""/>
            <w10:wrap type="tight" side="right" anchorx="margin" anchory="margin"/>
          </v:shape>
          <o:OLEObject Type="Embed" ProgID="PBrush" ShapeID="_x0000_s1031" DrawAspect="Content" ObjectID="_1459598454" r:id="rId6"/>
        </w:object>
      </w:r>
      <w:r>
        <w:rPr>
          <w:noProof/>
        </w:rPr>
        <w:t xml:space="preserve"> </w:t>
      </w:r>
    </w:p>
    <w:p w:rsidR="0095554F" w:rsidRDefault="0095554F" w:rsidP="0095554F">
      <w:pPr>
        <w:pStyle w:val="Heading1"/>
        <w:rPr>
          <w:rFonts w:ascii="Georgia" w:hAnsi="Georgia"/>
          <w:sz w:val="56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  <w:sz w:val="56"/>
            </w:rPr>
            <w:t>Iowa</w:t>
          </w:r>
        </w:smartTag>
      </w:smartTag>
      <w:r>
        <w:rPr>
          <w:rFonts w:ascii="Georgia" w:hAnsi="Georgia"/>
          <w:sz w:val="56"/>
        </w:rPr>
        <w:t xml:space="preserve"> Region 3 &amp; 4</w:t>
      </w:r>
    </w:p>
    <w:p w:rsidR="0095554F" w:rsidRDefault="0095554F" w:rsidP="0095554F">
      <w:pPr>
        <w:pStyle w:val="Heading2"/>
        <w:rPr>
          <w:rFonts w:ascii="Georgia" w:hAnsi="Georgia"/>
          <w:sz w:val="52"/>
        </w:rPr>
      </w:pPr>
      <w:r>
        <w:rPr>
          <w:rFonts w:ascii="Georgia" w:hAnsi="Georgia"/>
          <w:sz w:val="56"/>
        </w:rPr>
        <w:t>Youth Advisory Council</w:t>
      </w:r>
    </w:p>
    <w:p w:rsidR="0095554F" w:rsidRPr="00FD5D53" w:rsidRDefault="0095554F" w:rsidP="0095554F">
      <w:pPr>
        <w:rPr>
          <w:b/>
          <w:noProof/>
        </w:rPr>
      </w:pPr>
      <w:r>
        <w:rPr>
          <w:noProof/>
        </w:rPr>
        <w:tab/>
      </w:r>
    </w:p>
    <w:p w:rsidR="00AE1F23" w:rsidRDefault="00AE1F23">
      <w:pPr>
        <w:jc w:val="center"/>
        <w:rPr>
          <w:rFonts w:ascii="Comic Sans MS" w:hAnsi="Comic Sans MS"/>
        </w:rPr>
      </w:pPr>
    </w:p>
    <w:p w:rsidR="0095554F" w:rsidRPr="00FD5D53" w:rsidRDefault="0095554F" w:rsidP="0095554F">
      <w:pPr>
        <w:rPr>
          <w:b/>
          <w:noProof/>
        </w:rPr>
      </w:pPr>
      <w:r>
        <w:rPr>
          <w:noProof/>
        </w:rPr>
        <w:tab/>
      </w:r>
    </w:p>
    <w:p w:rsidR="0095554F" w:rsidRDefault="0095554F" w:rsidP="0095554F">
      <w:pPr>
        <w:rPr>
          <w:b/>
          <w:i/>
        </w:rPr>
      </w:pPr>
    </w:p>
    <w:p w:rsidR="0095554F" w:rsidRDefault="0095554F" w:rsidP="0095554F">
      <w:pPr>
        <w:pBdr>
          <w:top w:val="single" w:sz="18" w:space="0" w:color="auto"/>
        </w:pBdr>
        <w:jc w:val="both"/>
        <w:rPr>
          <w:noProof/>
          <w:sz w:val="22"/>
        </w:rPr>
      </w:pPr>
    </w:p>
    <w:p w:rsidR="00AE1F23" w:rsidRDefault="00AE1F23">
      <w:pPr>
        <w:jc w:val="center"/>
        <w:rPr>
          <w:rFonts w:ascii="Comic Sans MS" w:hAnsi="Comic Sans MS"/>
        </w:rPr>
      </w:pPr>
    </w:p>
    <w:p w:rsidR="00AE1F23" w:rsidRDefault="00AE1F23">
      <w:pPr>
        <w:pStyle w:val="Heading2"/>
      </w:pPr>
      <w:r>
        <w:t>AGENDA</w:t>
      </w:r>
    </w:p>
    <w:p w:rsidR="00AE1F23" w:rsidRDefault="00AE1F23">
      <w:pPr>
        <w:jc w:val="center"/>
        <w:rPr>
          <w:rFonts w:ascii="Comic Sans MS" w:hAnsi="Comic Sans MS"/>
        </w:rPr>
      </w:pPr>
    </w:p>
    <w:p w:rsidR="00AE1F23" w:rsidRDefault="00AE1F23">
      <w:pPr>
        <w:pStyle w:val="Heading1"/>
      </w:pPr>
      <w:r>
        <w:t xml:space="preserve">Region 3-4 Youth Advisory Council </w:t>
      </w:r>
    </w:p>
    <w:p w:rsidR="00AE1F23" w:rsidRDefault="00E94025">
      <w:pPr>
        <w:jc w:val="center"/>
      </w:pPr>
      <w:r>
        <w:rPr>
          <w:rFonts w:ascii="Comic Sans MS" w:hAnsi="Comic Sans MS"/>
        </w:rPr>
        <w:t>Fri</w:t>
      </w:r>
      <w:r w:rsidR="00AE1F23">
        <w:rPr>
          <w:rFonts w:ascii="Comic Sans MS" w:hAnsi="Comic Sans MS"/>
        </w:rPr>
        <w:t xml:space="preserve">day, </w:t>
      </w:r>
      <w:r w:rsidR="00060C1C">
        <w:rPr>
          <w:rFonts w:ascii="Comic Sans MS" w:hAnsi="Comic Sans MS"/>
        </w:rPr>
        <w:t>April 25</w:t>
      </w:r>
      <w:r w:rsidR="00AE1F23">
        <w:rPr>
          <w:rFonts w:ascii="Comic Sans MS" w:hAnsi="Comic Sans MS"/>
        </w:rPr>
        <w:t>, 201</w:t>
      </w:r>
      <w:r w:rsidR="00E21E2B">
        <w:rPr>
          <w:rFonts w:ascii="Comic Sans MS" w:hAnsi="Comic Sans MS"/>
        </w:rPr>
        <w:t>4</w:t>
      </w:r>
    </w:p>
    <w:p w:rsidR="00AE1F23" w:rsidRDefault="00AE1F23">
      <w:pPr>
        <w:pStyle w:val="Heading1"/>
        <w:rPr>
          <w:sz w:val="24"/>
        </w:rPr>
      </w:pPr>
      <w:r>
        <w:rPr>
          <w:sz w:val="24"/>
        </w:rPr>
        <w:t>Governmental Services Building</w:t>
      </w:r>
    </w:p>
    <w:p w:rsidR="00AE1F23" w:rsidRDefault="00AE1F2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217 West 5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Street – Room B</w:t>
      </w:r>
    </w:p>
    <w:p w:rsidR="00AE1F23" w:rsidRDefault="00AE1F2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Spencer, Iowa</w:t>
      </w:r>
    </w:p>
    <w:p w:rsidR="00AE1F23" w:rsidRDefault="00AE1F2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9:30 a.m. </w:t>
      </w:r>
    </w:p>
    <w:p w:rsidR="00AE1F23" w:rsidRDefault="00AE1F23">
      <w:pPr>
        <w:jc w:val="center"/>
      </w:pPr>
    </w:p>
    <w:p w:rsidR="00E83322" w:rsidRDefault="00E83322">
      <w:pPr>
        <w:jc w:val="center"/>
      </w:pPr>
    </w:p>
    <w:p w:rsidR="000B1455" w:rsidRDefault="000B145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Welcome</w:t>
      </w:r>
    </w:p>
    <w:p w:rsidR="000B1455" w:rsidRDefault="000B1455">
      <w:pPr>
        <w:jc w:val="center"/>
        <w:rPr>
          <w:rFonts w:ascii="Comic Sans MS" w:hAnsi="Comic Sans MS"/>
        </w:rPr>
      </w:pPr>
    </w:p>
    <w:p w:rsidR="005441EC" w:rsidRDefault="005441E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Approval of </w:t>
      </w:r>
      <w:r w:rsidR="00E83322">
        <w:rPr>
          <w:rFonts w:ascii="Comic Sans MS" w:hAnsi="Comic Sans MS"/>
        </w:rPr>
        <w:t>July</w:t>
      </w:r>
      <w:r>
        <w:rPr>
          <w:rFonts w:ascii="Comic Sans MS" w:hAnsi="Comic Sans MS"/>
        </w:rPr>
        <w:t>, 201</w:t>
      </w:r>
      <w:r w:rsidR="0095554F">
        <w:rPr>
          <w:rFonts w:ascii="Comic Sans MS" w:hAnsi="Comic Sans MS"/>
        </w:rPr>
        <w:t>3</w:t>
      </w:r>
      <w:r>
        <w:rPr>
          <w:rFonts w:ascii="Comic Sans MS" w:hAnsi="Comic Sans MS"/>
        </w:rPr>
        <w:t xml:space="preserve"> Minutes</w:t>
      </w:r>
    </w:p>
    <w:p w:rsidR="004F4B5E" w:rsidRDefault="004F4B5E">
      <w:pPr>
        <w:jc w:val="center"/>
        <w:rPr>
          <w:rFonts w:ascii="Comic Sans MS" w:hAnsi="Comic Sans MS"/>
        </w:rPr>
      </w:pPr>
    </w:p>
    <w:p w:rsidR="00E94025" w:rsidRDefault="00E8332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Final Region</w:t>
      </w:r>
      <w:r w:rsidR="00545AD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3-4</w:t>
      </w:r>
      <w:r w:rsidR="004F4B5E">
        <w:rPr>
          <w:rFonts w:ascii="Comic Sans MS" w:hAnsi="Comic Sans MS"/>
        </w:rPr>
        <w:t xml:space="preserve"> </w:t>
      </w:r>
      <w:r w:rsidR="00E2289D">
        <w:rPr>
          <w:rFonts w:ascii="Comic Sans MS" w:hAnsi="Comic Sans MS"/>
        </w:rPr>
        <w:t>Workforce Investment Act Youth Performance Measures</w:t>
      </w:r>
      <w:r w:rsidR="0095554F">
        <w:rPr>
          <w:rFonts w:ascii="Comic Sans MS" w:hAnsi="Comic Sans MS"/>
        </w:rPr>
        <w:t xml:space="preserve"> – PY 12</w:t>
      </w:r>
    </w:p>
    <w:p w:rsidR="0095554F" w:rsidRDefault="0095554F" w:rsidP="0095554F">
      <w:pPr>
        <w:jc w:val="center"/>
        <w:rPr>
          <w:rFonts w:ascii="Comic Sans MS" w:hAnsi="Comic Sans MS"/>
        </w:rPr>
      </w:pPr>
    </w:p>
    <w:p w:rsidR="0095554F" w:rsidRDefault="0095554F" w:rsidP="0095554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Progress Report </w:t>
      </w:r>
      <w:proofErr w:type="gramStart"/>
      <w:r>
        <w:rPr>
          <w:rFonts w:ascii="Comic Sans MS" w:hAnsi="Comic Sans MS"/>
        </w:rPr>
        <w:t>-  YAC</w:t>
      </w:r>
      <w:proofErr w:type="gramEnd"/>
      <w:r>
        <w:rPr>
          <w:rFonts w:ascii="Comic Sans MS" w:hAnsi="Comic Sans MS"/>
        </w:rPr>
        <w:t xml:space="preserve"> Priorities</w:t>
      </w:r>
    </w:p>
    <w:p w:rsidR="0095554F" w:rsidRPr="006D4BB2" w:rsidRDefault="0095554F" w:rsidP="0095554F">
      <w:pPr>
        <w:jc w:val="center"/>
        <w:rPr>
          <w:rFonts w:ascii="Comic Sans MS" w:hAnsi="Comic Sans MS"/>
          <w:sz w:val="18"/>
          <w:szCs w:val="18"/>
        </w:rPr>
      </w:pPr>
      <w:r w:rsidRPr="006D4BB2">
        <w:rPr>
          <w:rFonts w:ascii="Comic Sans MS" w:hAnsi="Comic Sans MS"/>
          <w:sz w:val="18"/>
          <w:szCs w:val="18"/>
        </w:rPr>
        <w:t>Marketing Youth Services based on Multiple Agencies</w:t>
      </w:r>
    </w:p>
    <w:p w:rsidR="0095554F" w:rsidRPr="006D4BB2" w:rsidRDefault="0095554F" w:rsidP="0095554F">
      <w:pPr>
        <w:jc w:val="center"/>
        <w:rPr>
          <w:rFonts w:ascii="Comic Sans MS" w:hAnsi="Comic Sans MS"/>
          <w:sz w:val="18"/>
          <w:szCs w:val="18"/>
        </w:rPr>
      </w:pPr>
      <w:r w:rsidRPr="006D4BB2">
        <w:rPr>
          <w:rFonts w:ascii="Comic Sans MS" w:hAnsi="Comic Sans MS"/>
          <w:sz w:val="18"/>
          <w:szCs w:val="18"/>
        </w:rPr>
        <w:t>Utilize Success Stories in Marketing Youth Services</w:t>
      </w:r>
    </w:p>
    <w:p w:rsidR="0095554F" w:rsidRPr="006D4BB2" w:rsidRDefault="0095554F" w:rsidP="0095554F">
      <w:pPr>
        <w:jc w:val="center"/>
        <w:rPr>
          <w:rFonts w:ascii="Comic Sans MS" w:hAnsi="Comic Sans MS"/>
          <w:sz w:val="18"/>
          <w:szCs w:val="18"/>
        </w:rPr>
      </w:pPr>
      <w:r w:rsidRPr="006D4BB2">
        <w:rPr>
          <w:rFonts w:ascii="Comic Sans MS" w:hAnsi="Comic Sans MS"/>
          <w:sz w:val="18"/>
          <w:szCs w:val="18"/>
        </w:rPr>
        <w:t>Focus on Work Readiness Skills</w:t>
      </w:r>
    </w:p>
    <w:p w:rsidR="0095554F" w:rsidRDefault="0095554F" w:rsidP="0095554F">
      <w:pPr>
        <w:jc w:val="center"/>
        <w:rPr>
          <w:rFonts w:ascii="Comic Sans MS" w:hAnsi="Comic Sans MS"/>
          <w:sz w:val="18"/>
          <w:szCs w:val="18"/>
        </w:rPr>
      </w:pPr>
      <w:r w:rsidRPr="006D4BB2">
        <w:rPr>
          <w:rFonts w:ascii="Comic Sans MS" w:hAnsi="Comic Sans MS"/>
          <w:sz w:val="18"/>
          <w:szCs w:val="18"/>
        </w:rPr>
        <w:t>Follow –Up on Referrals for Youth Not in WIA Program</w:t>
      </w:r>
    </w:p>
    <w:p w:rsidR="006B281F" w:rsidRDefault="006B281F" w:rsidP="0095554F">
      <w:pPr>
        <w:jc w:val="center"/>
        <w:rPr>
          <w:rFonts w:ascii="Comic Sans MS" w:hAnsi="Comic Sans MS"/>
          <w:sz w:val="18"/>
          <w:szCs w:val="18"/>
        </w:rPr>
      </w:pPr>
    </w:p>
    <w:p w:rsidR="006B281F" w:rsidRPr="006B281F" w:rsidRDefault="006B281F" w:rsidP="0095554F">
      <w:pPr>
        <w:jc w:val="center"/>
        <w:rPr>
          <w:rFonts w:ascii="Comic Sans MS" w:hAnsi="Comic Sans MS"/>
          <w:szCs w:val="24"/>
        </w:rPr>
      </w:pPr>
      <w:r w:rsidRPr="006B281F">
        <w:rPr>
          <w:rFonts w:ascii="Comic Sans MS" w:hAnsi="Comic Sans MS"/>
          <w:szCs w:val="24"/>
        </w:rPr>
        <w:t xml:space="preserve">Next Steps – Future Focus </w:t>
      </w:r>
      <w:r>
        <w:rPr>
          <w:rFonts w:ascii="Comic Sans MS" w:hAnsi="Comic Sans MS"/>
          <w:szCs w:val="24"/>
        </w:rPr>
        <w:t xml:space="preserve">Region 3-4 </w:t>
      </w:r>
      <w:r w:rsidRPr="006B281F">
        <w:rPr>
          <w:rFonts w:ascii="Comic Sans MS" w:hAnsi="Comic Sans MS"/>
          <w:szCs w:val="24"/>
        </w:rPr>
        <w:t>YAC</w:t>
      </w:r>
    </w:p>
    <w:p w:rsidR="0095554F" w:rsidRDefault="0095554F">
      <w:pPr>
        <w:jc w:val="center"/>
        <w:rPr>
          <w:rFonts w:ascii="Comic Sans MS" w:hAnsi="Comic Sans MS"/>
        </w:rPr>
      </w:pPr>
    </w:p>
    <w:p w:rsidR="00AE1F23" w:rsidRDefault="00AE1F23">
      <w:pPr>
        <w:jc w:val="center"/>
        <w:rPr>
          <w:rFonts w:ascii="Comic Sans MS" w:hAnsi="Comic Sans MS"/>
        </w:rPr>
      </w:pPr>
    </w:p>
    <w:p w:rsidR="00D93DC5" w:rsidRDefault="00D93DC5">
      <w:pPr>
        <w:jc w:val="center"/>
        <w:rPr>
          <w:rFonts w:ascii="Comic Sans MS" w:hAnsi="Comic Sans MS"/>
        </w:rPr>
      </w:pPr>
    </w:p>
    <w:p w:rsidR="00AE1F23" w:rsidRDefault="00AE1F23">
      <w:pPr>
        <w:ind w:firstLine="720"/>
        <w:jc w:val="center"/>
        <w:rPr>
          <w:rFonts w:ascii="Comic Sans MS" w:hAnsi="Comic Sans MS"/>
        </w:rPr>
      </w:pPr>
    </w:p>
    <w:p w:rsidR="00AE1F23" w:rsidRDefault="00B4086F">
      <w:pPr>
        <w:ind w:firstLine="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Next Meeting Date – </w:t>
      </w:r>
      <w:r w:rsidR="00060C1C">
        <w:rPr>
          <w:rFonts w:ascii="Comic Sans MS" w:hAnsi="Comic Sans MS"/>
        </w:rPr>
        <w:t>July 25, 2014</w:t>
      </w:r>
    </w:p>
    <w:p w:rsidR="00AE1F23" w:rsidRDefault="00AE1F23">
      <w:pPr>
        <w:jc w:val="center"/>
        <w:rPr>
          <w:rFonts w:ascii="Comic Sans MS" w:hAnsi="Comic Sans MS"/>
        </w:rPr>
      </w:pPr>
    </w:p>
    <w:sectPr w:rsidR="00AE1F23" w:rsidSect="0095554F">
      <w:pgSz w:w="12240" w:h="15840" w:code="1"/>
      <w:pgMar w:top="288" w:right="360" w:bottom="288" w:left="360" w:header="720" w:footer="720" w:gutter="0"/>
      <w:paperSrc w:first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B7C9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0DE16DF"/>
    <w:multiLevelType w:val="singleLevel"/>
    <w:tmpl w:val="526A2C7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BE70785"/>
    <w:multiLevelType w:val="singleLevel"/>
    <w:tmpl w:val="3DB2436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34EC730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88C5D25"/>
    <w:multiLevelType w:val="singleLevel"/>
    <w:tmpl w:val="43FA1F3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23"/>
    <w:rsid w:val="00060C1C"/>
    <w:rsid w:val="000B1455"/>
    <w:rsid w:val="001A3505"/>
    <w:rsid w:val="00305D42"/>
    <w:rsid w:val="004F4B5E"/>
    <w:rsid w:val="005441EC"/>
    <w:rsid w:val="00545AD6"/>
    <w:rsid w:val="006520E3"/>
    <w:rsid w:val="006B281F"/>
    <w:rsid w:val="00712638"/>
    <w:rsid w:val="007A2064"/>
    <w:rsid w:val="0095554F"/>
    <w:rsid w:val="009B0FD9"/>
    <w:rsid w:val="00A70870"/>
    <w:rsid w:val="00AD1B03"/>
    <w:rsid w:val="00AE1F23"/>
    <w:rsid w:val="00B4086F"/>
    <w:rsid w:val="00C06EE2"/>
    <w:rsid w:val="00D37A48"/>
    <w:rsid w:val="00D93DC5"/>
    <w:rsid w:val="00E1473E"/>
    <w:rsid w:val="00E21E2B"/>
    <w:rsid w:val="00E2289D"/>
    <w:rsid w:val="00E83322"/>
    <w:rsid w:val="00E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0AB70DD-7CF0-48DE-95AF-8C3E05F8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Iowa Workforce Development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Iowa Workforce Development</dc:creator>
  <cp:keywords/>
  <cp:lastModifiedBy>Cara Elbert</cp:lastModifiedBy>
  <cp:revision>2</cp:revision>
  <cp:lastPrinted>2011-04-11T14:38:00Z</cp:lastPrinted>
  <dcterms:created xsi:type="dcterms:W3CDTF">2014-04-21T20:15:00Z</dcterms:created>
  <dcterms:modified xsi:type="dcterms:W3CDTF">2014-04-21T20:15:00Z</dcterms:modified>
</cp:coreProperties>
</file>